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EFEKTY 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ŁCENIA I KRYTERIA WERYFIKACJI TYCH EFEKT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</w:t>
      </w:r>
    </w:p>
    <w:p>
      <w:pPr>
        <w:spacing w:before="0" w:after="0" w:line="240"/>
        <w:ind w:right="285" w:left="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 wykonywania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zawodowych w zakresie kwalifikacji MED.03. Świadczenie usług pielęgnacyjno- opiekuńczych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osobie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chorej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niesamodzielnej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niezbędne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jest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osiągnięcie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niżej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wymienionych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efekt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łcenia: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230" w:hRule="auto"/>
          <w:jc w:val="left"/>
        </w:trPr>
        <w:tc>
          <w:tcPr>
            <w:tcW w:w="9405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MED.03.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Świadczenie usług pielęgnacyjno-opiekuńczych osobie chorej i niesamodzielnej</w:t>
            </w:r>
          </w:p>
        </w:tc>
      </w:tr>
      <w:tr>
        <w:trPr>
          <w:trHeight w:val="230" w:hRule="auto"/>
          <w:jc w:val="left"/>
        </w:trPr>
        <w:tc>
          <w:tcPr>
            <w:tcW w:w="9405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MED.03.1.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ństwo i higiena pracy</w:t>
            </w:r>
          </w:p>
        </w:tc>
      </w:tr>
      <w:tr>
        <w:trPr>
          <w:trHeight w:val="22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4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5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 weryfikacji</w:t>
            </w:r>
          </w:p>
        </w:tc>
      </w:tr>
      <w:tr>
        <w:trPr>
          <w:trHeight w:val="2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1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5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2298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0" w:left="417" w:hanging="28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warunki i organizację pracy zapewniające wymagany poziom ochrony zdrowia i życia przed zagrożeniami występującymi w środowisku pracy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2"/>
              </w:numPr>
              <w:tabs>
                <w:tab w:val="left" w:pos="468" w:leader="none"/>
              </w:tabs>
              <w:spacing w:before="0" w:after="0" w:line="240"/>
              <w:ind w:right="136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przepisy prawa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bezpieczeństwa i higieny pracy podczas ręcznych prac transportowych</w:t>
            </w:r>
          </w:p>
          <w:p>
            <w:pPr>
              <w:numPr>
                <w:ilvl w:val="0"/>
                <w:numId w:val="22"/>
              </w:numPr>
              <w:tabs>
                <w:tab w:val="left" w:pos="468" w:leader="none"/>
              </w:tabs>
              <w:spacing w:before="0" w:after="0" w:line="240"/>
              <w:ind w:right="248" w:left="467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kryteria warunkujące bezpieczeństwo pracy w zawodzie, takie jak: przestrzeń pielęgnacyjna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bez barier, sprzęt wspomagający podnoszenie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0" w:after="0" w:line="240"/>
              <w:ind w:right="0" w:left="46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przemieszczanie pacjentów</w:t>
            </w:r>
          </w:p>
          <w:p>
            <w:pPr>
              <w:numPr>
                <w:ilvl w:val="0"/>
                <w:numId w:val="25"/>
              </w:numPr>
              <w:tabs>
                <w:tab w:val="left" w:pos="468" w:leader="none"/>
              </w:tabs>
              <w:spacing w:before="0" w:after="0" w:line="240"/>
              <w:ind w:right="199" w:left="467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znaczenie piktogramów informuj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 zagrożeniach w instytucjach ochrony zdrowia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0" w:after="0" w:line="240"/>
              <w:ind w:right="0" w:left="4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pomocy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łecznej</w:t>
            </w:r>
          </w:p>
        </w:tc>
      </w:tr>
      <w:tr>
        <w:trPr>
          <w:trHeight w:val="1152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17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 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zadania i uprawnienia instytucji oraz służb działających w zakresie ochrony pracy i ochrony środowiska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0"/>
              </w:numPr>
              <w:tabs>
                <w:tab w:val="left" w:pos="468" w:leader="none"/>
              </w:tabs>
              <w:spacing w:before="0" w:after="0" w:line="240"/>
              <w:ind w:right="763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instytucje oraz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łużby działające w zakresie ochrony pracy i 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środowiska</w:t>
            </w:r>
          </w:p>
          <w:p>
            <w:pPr>
              <w:numPr>
                <w:ilvl w:val="0"/>
                <w:numId w:val="30"/>
              </w:numPr>
              <w:tabs>
                <w:tab w:val="left" w:pos="468" w:leader="none"/>
              </w:tabs>
              <w:spacing w:before="0" w:after="0" w:line="240"/>
              <w:ind w:right="138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zadania i uprawnienia instytucji oraz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łużb działających w zakresie ochrony pracy i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ochrony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środowiska</w:t>
            </w:r>
          </w:p>
        </w:tc>
      </w:tr>
      <w:tr>
        <w:trPr>
          <w:trHeight w:val="161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17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opisuje prawa i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ązki pracownika i pracodawcy w zakresie bezpieczeństwa i higieny pracy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6"/>
              </w:numPr>
              <w:tabs>
                <w:tab w:val="left" w:pos="468" w:leader="none"/>
              </w:tabs>
              <w:spacing w:before="0" w:after="0" w:line="240"/>
              <w:ind w:right="222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prawa i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ązki pracownika w zakresie bezpieczeństwa i higieny pracy, w tym przestrzegania obowiązujących standard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procedur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oraz reagowania na sytuacje niepożądane</w:t>
            </w:r>
          </w:p>
          <w:p>
            <w:pPr>
              <w:numPr>
                <w:ilvl w:val="0"/>
                <w:numId w:val="36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prawa i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ązki pracodawcy w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i higieny pracy</w:t>
            </w:r>
          </w:p>
        </w:tc>
      </w:tr>
      <w:tr>
        <w:trPr>
          <w:trHeight w:val="299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zagrożenia związane z występowaniem</w:t>
            </w:r>
          </w:p>
          <w:p>
            <w:pPr>
              <w:spacing w:before="0" w:after="0" w:line="240"/>
              <w:ind w:right="0" w:left="41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szkodliwych czynników 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środowisku pracy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3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czynniki ryzyka na stanowisku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43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czyszczące, dezynfekcyjne i</w:t>
            </w:r>
          </w:p>
          <w:p>
            <w:pPr>
              <w:spacing w:before="0" w:after="0" w:line="240"/>
              <w:ind w:right="46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sterylizuj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ące, zawierające substancje szkodliwe,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óre mog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uszkadzać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ę, błony śluzowe oraz układ oddechowy</w:t>
            </w:r>
          </w:p>
          <w:p>
            <w:pPr>
              <w:numPr>
                <w:ilvl w:val="0"/>
                <w:numId w:val="46"/>
              </w:numPr>
              <w:tabs>
                <w:tab w:val="left" w:pos="468" w:leader="none"/>
              </w:tabs>
              <w:spacing w:before="1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procedury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</w:t>
            </w:r>
          </w:p>
          <w:p>
            <w:pPr>
              <w:spacing w:before="1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przeciwdzia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łającego czynnikom szkodliwym 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zagro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żeniom w miejscu pracy</w:t>
            </w:r>
          </w:p>
          <w:p>
            <w:pPr>
              <w:numPr>
                <w:ilvl w:val="0"/>
                <w:numId w:val="49"/>
              </w:numPr>
              <w:tabs>
                <w:tab w:val="left" w:pos="468" w:leader="none"/>
              </w:tabs>
              <w:spacing w:before="0" w:after="0" w:line="240"/>
              <w:ind w:right="218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zasady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podczas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asystowania osobie niesamodzielnej w trakcie badania w pracowni RTG (radioisotope thermoelectric generator) w celu ograniczenia do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minimum</w:t>
            </w:r>
          </w:p>
          <w:p>
            <w:pPr>
              <w:spacing w:before="1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na napromieniowanie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276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7"/>
              </w:numPr>
              <w:tabs>
                <w:tab w:val="left" w:pos="468" w:leader="none"/>
              </w:tabs>
              <w:spacing w:before="0" w:after="0" w:line="240"/>
              <w:ind w:right="207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objawy oparze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óry w wyniku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wysokiej temperatury, kontaktu z gorącymi powierzchniami i uszkodzonym sprzętem elektrycznym</w:t>
            </w:r>
          </w:p>
          <w:p>
            <w:pPr>
              <w:numPr>
                <w:ilvl w:val="0"/>
                <w:numId w:val="57"/>
              </w:numPr>
              <w:tabs>
                <w:tab w:val="left" w:pos="468" w:leader="none"/>
              </w:tabs>
              <w:spacing w:before="0" w:after="0" w:line="240"/>
              <w:ind w:right="417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objawy ze strony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ładu mięśniowo- szkieletowego spowodowane przemieszczaniem pacjent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lub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źwiganiem ciężkich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przedmiot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57"/>
              </w:numPr>
              <w:tabs>
                <w:tab w:val="left" w:pos="468" w:leader="none"/>
              </w:tabs>
              <w:spacing w:before="0" w:after="0" w:line="240"/>
              <w:ind w:right="341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objawy zespo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 wypalenia zawodowego w wyniku pracy zmianowej, nocnej i długotrwałego kontaktu z ciężko chorymi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osobami</w:t>
            </w:r>
          </w:p>
          <w:p>
            <w:pPr>
              <w:numPr>
                <w:ilvl w:val="0"/>
                <w:numId w:val="57"/>
              </w:numPr>
              <w:tabs>
                <w:tab w:val="left" w:pos="468" w:leader="none"/>
              </w:tabs>
              <w:spacing w:before="0" w:after="0" w:line="240"/>
              <w:ind w:right="937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zapobiega zagro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żeniom dla zdrowia i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człowieka w środowisku pracy</w:t>
            </w:r>
          </w:p>
        </w:tc>
      </w:tr>
      <w:tr>
        <w:trPr>
          <w:trHeight w:val="1627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3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stosuje przepisy prawa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ochrony</w:t>
            </w:r>
          </w:p>
          <w:p>
            <w:pPr>
              <w:spacing w:before="0" w:after="0" w:line="240"/>
              <w:ind w:right="0" w:left="41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przeciwpo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żarowej i ochrony środowiska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5"/>
              </w:numPr>
              <w:tabs>
                <w:tab w:val="left" w:pos="468" w:leader="none"/>
              </w:tabs>
              <w:spacing w:before="0" w:after="0" w:line="240"/>
              <w:ind w:right="183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ązki pracownika dotyczące ochrony przeciwpożarowej, w tym wynikające z instrukcji obowiązującej w zakładzie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65"/>
              </w:numPr>
              <w:tabs>
                <w:tab w:val="left" w:pos="468" w:leader="none"/>
              </w:tabs>
              <w:spacing w:before="0" w:after="0" w:line="240"/>
              <w:ind w:right="253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podstawowe zabezpieczenia na wypadek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żaru, procedurę wszczynania alarmu,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reagowania na alarm pożarowy oraz zasady organizacji akcji ratowniczej do czasu przybycia straży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pożarnej</w:t>
            </w:r>
          </w:p>
        </w:tc>
      </w:tr>
      <w:tr>
        <w:trPr>
          <w:trHeight w:val="3803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55" w:left="41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 organizuje stanowisko pracy zgodnie z wymaganiami ergonomii, i przepisami prawa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ącymi bezpieczeństwa i higieny pracy,</w:t>
            </w:r>
          </w:p>
          <w:p>
            <w:pPr>
              <w:spacing w:before="0" w:after="0" w:line="240"/>
              <w:ind w:right="0" w:left="41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ochrony przeciwpo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żarowej i ochrony środowiska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zasady organizacji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przestrzeni</w:t>
            </w:r>
          </w:p>
          <w:p>
            <w:pPr>
              <w:spacing w:before="0" w:after="0" w:line="240"/>
              <w:ind w:right="66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ęgnacyjnej, takie jak: likwidacja barier architektonicznych oraz czysta, sucha podłoga</w:t>
            </w:r>
          </w:p>
          <w:p>
            <w:pPr>
              <w:numPr>
                <w:ilvl w:val="0"/>
                <w:numId w:val="73"/>
              </w:numPr>
              <w:tabs>
                <w:tab w:val="left" w:pos="468" w:leader="none"/>
              </w:tabs>
              <w:spacing w:before="1" w:after="0" w:line="240"/>
              <w:ind w:right="128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kryteria warunkujące bezpieczeństwo na stanowisku pracy, takie jak: przestrzeń pielęgnacyjna bez barier, sprzęt wspomagający podnoszenie i przemieszczanie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pacjent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73"/>
              </w:numPr>
              <w:tabs>
                <w:tab w:val="left" w:pos="468" w:leader="none"/>
              </w:tabs>
              <w:spacing w:before="0" w:after="0" w:line="240"/>
              <w:ind w:right="346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wyposa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 i sprzęt do stanowiska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pracy, takie jak: 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żko z regulowaną wysokością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1" w:after="0" w:line="240"/>
              <w:ind w:right="1022" w:left="44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oprzyrz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ądowaniem, sprzęt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wspomagający</w:t>
            </w:r>
          </w:p>
          <w:p>
            <w:pPr>
              <w:spacing w:before="0" w:after="0" w:line="240"/>
              <w:ind w:right="1023" w:left="44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podnoszenie i przemieszczanie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pacjentów</w:t>
            </w:r>
          </w:p>
          <w:p>
            <w:pPr>
              <w:numPr>
                <w:ilvl w:val="0"/>
                <w:numId w:val="77"/>
              </w:numPr>
              <w:tabs>
                <w:tab w:val="left" w:pos="469" w:leader="none"/>
              </w:tabs>
              <w:spacing w:before="0" w:after="0" w:line="240"/>
              <w:ind w:right="641" w:left="468" w:hanging="46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sprawdza sprawno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sprzętu i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zabezpieczenie</w:t>
            </w:r>
          </w:p>
          <w:p>
            <w:pPr>
              <w:spacing w:before="1" w:after="0" w:line="240"/>
              <w:ind w:right="2269" w:left="44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przewodów elektrycznych</w:t>
            </w:r>
          </w:p>
          <w:p>
            <w:pPr>
              <w:numPr>
                <w:ilvl w:val="0"/>
                <w:numId w:val="79"/>
              </w:numPr>
              <w:tabs>
                <w:tab w:val="left" w:pos="469" w:leader="none"/>
              </w:tabs>
              <w:spacing w:before="0" w:after="0" w:line="240"/>
              <w:ind w:right="879" w:left="468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bezpieczne metody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przemieszczania pacjentów w obr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ębie 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żka i poza nim oraz przenoszenia ciężkich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przedmiot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</w:tr>
      <w:tr>
        <w:trPr>
          <w:trHeight w:val="92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17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 stosuje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ochrony indywidualnej i zbiorowej podczas wykonywania zadań zawodowych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3"/>
              </w:numPr>
              <w:tabs>
                <w:tab w:val="left" w:pos="468" w:leader="none"/>
              </w:tabs>
              <w:spacing w:before="0" w:after="0" w:line="240"/>
              <w:ind w:right="896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przeznaczenie odzie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 służbowej i ochronnej, w tym odzieży, obuwia,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rękawic</w:t>
            </w:r>
          </w:p>
          <w:p>
            <w:pPr>
              <w:numPr>
                <w:ilvl w:val="0"/>
                <w:numId w:val="83"/>
              </w:numPr>
              <w:tabs>
                <w:tab w:val="left" w:pos="469" w:leader="none"/>
              </w:tabs>
              <w:spacing w:before="0" w:after="0" w:line="240"/>
              <w:ind w:right="0" w:left="46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ochrony indywidualnej 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zależności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 wykonywanej pracy</w:t>
            </w:r>
          </w:p>
        </w:tc>
      </w:tr>
      <w:tr>
        <w:trPr>
          <w:trHeight w:val="437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17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 udziela pierwszej pomocy w stanach nag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łego zagrożenia zdrowotnego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9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podstawowe symptomy 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na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stany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łego zagrożenia zdrowotnego</w:t>
            </w:r>
          </w:p>
          <w:p>
            <w:pPr>
              <w:numPr>
                <w:ilvl w:val="0"/>
                <w:numId w:val="91"/>
              </w:numPr>
              <w:tabs>
                <w:tab w:val="left" w:pos="468" w:leader="none"/>
              </w:tabs>
              <w:spacing w:before="1" w:after="0" w:line="240"/>
              <w:ind w:right="63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ocenia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poszkodowanego na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podstawie analizy objaw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obserwowanych u poszkodowanego</w:t>
            </w:r>
          </w:p>
          <w:p>
            <w:pPr>
              <w:numPr>
                <w:ilvl w:val="0"/>
                <w:numId w:val="91"/>
              </w:numPr>
              <w:tabs>
                <w:tab w:val="left" w:pos="468" w:leader="none"/>
              </w:tabs>
              <w:spacing w:before="0" w:after="0" w:line="240"/>
              <w:ind w:right="656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zabezpiecza siebie, poszkodowanego i miejsce wypadku</w:t>
            </w:r>
          </w:p>
          <w:p>
            <w:pPr>
              <w:numPr>
                <w:ilvl w:val="0"/>
                <w:numId w:val="9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poszkodowanego w pozycji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bezpiecznej</w:t>
            </w:r>
          </w:p>
          <w:p>
            <w:pPr>
              <w:numPr>
                <w:ilvl w:val="0"/>
                <w:numId w:val="9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powiadamia odpowiednie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łużby</w:t>
            </w:r>
          </w:p>
          <w:p>
            <w:pPr>
              <w:numPr>
                <w:ilvl w:val="0"/>
                <w:numId w:val="91"/>
              </w:numPr>
              <w:tabs>
                <w:tab w:val="left" w:pos="468" w:leader="none"/>
              </w:tabs>
              <w:spacing w:before="0" w:after="0" w:line="240"/>
              <w:ind w:right="124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prezentuje udzielanie pierwszej pomocy w urazowych stanach nag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łego zagrożenia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zdrowotnego, np. krwotok, zmiażdżenie, amputacja, złamanie, oparzenie</w:t>
            </w:r>
          </w:p>
          <w:p>
            <w:pPr>
              <w:numPr>
                <w:ilvl w:val="0"/>
                <w:numId w:val="91"/>
              </w:numPr>
              <w:tabs>
                <w:tab w:val="left" w:pos="468" w:leader="none"/>
              </w:tabs>
              <w:spacing w:before="2" w:after="0" w:line="240"/>
              <w:ind w:right="984" w:left="467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prezentuje udzielanie pierwszej pomocy w nieurazowych stanach nag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łego zagrożenia zdrowotnego, np. omdlenie, zawał,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udar</w:t>
            </w:r>
          </w:p>
          <w:p>
            <w:pPr>
              <w:numPr>
                <w:ilvl w:val="0"/>
                <w:numId w:val="9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wykonuje resuscytacj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krążeniowo-oddechową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</w:p>
          <w:p>
            <w:pPr>
              <w:spacing w:before="3" w:after="0" w:line="240"/>
              <w:ind w:right="651" w:left="467" w:hanging="1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fantomie zgodnie z wytycznymi Polskiej Rady Resuscytacji i Europejskiej Rady Resuscytacji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230" w:hRule="auto"/>
          <w:jc w:val="left"/>
        </w:trPr>
        <w:tc>
          <w:tcPr>
            <w:tcW w:w="9405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MED.03.2. Podstawy opieki nad 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chorą i niesamodzielną</w:t>
            </w:r>
          </w:p>
        </w:tc>
      </w:tr>
      <w:tr>
        <w:trPr>
          <w:trHeight w:val="2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4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3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 weryfikacji</w:t>
            </w:r>
          </w:p>
        </w:tc>
      </w:tr>
      <w:tr>
        <w:trPr>
          <w:trHeight w:val="22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1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4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230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22" w:hanging="28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przedstawia prawno-etyczne podstawy wykonywania zawodu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16"/>
              </w:numPr>
              <w:tabs>
                <w:tab w:val="left" w:pos="468" w:leader="none"/>
              </w:tabs>
              <w:spacing w:before="0" w:after="0" w:line="240"/>
              <w:ind w:right="355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zasady etyki zawodowej oraz cechy, jakie powinna posiada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osoba wykonująca dany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</w:t>
            </w:r>
          </w:p>
          <w:p>
            <w:pPr>
              <w:numPr>
                <w:ilvl w:val="0"/>
                <w:numId w:val="116"/>
              </w:numPr>
              <w:tabs>
                <w:tab w:val="left" w:pos="468" w:leader="none"/>
              </w:tabs>
              <w:spacing w:before="0" w:after="0" w:line="240"/>
              <w:ind w:right="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kompetencje zawodowe wynikaj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z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przepisów prawa</w:t>
            </w:r>
          </w:p>
          <w:p>
            <w:pPr>
              <w:numPr>
                <w:ilvl w:val="0"/>
                <w:numId w:val="119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prawa pacjenta wynikaj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z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prawa</w:t>
            </w:r>
          </w:p>
          <w:p>
            <w:pPr>
              <w:numPr>
                <w:ilvl w:val="0"/>
                <w:numId w:val="121"/>
              </w:numPr>
              <w:tabs>
                <w:tab w:val="left" w:pos="468" w:leader="none"/>
              </w:tabs>
              <w:spacing w:before="0" w:after="0" w:line="240"/>
              <w:ind w:right="345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przepisów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praw pacjenta, ochrony danych osobowych, w tym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danych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żliwych, w związku z realizacją zadań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</w:tc>
      </w:tr>
      <w:tr>
        <w:trPr>
          <w:trHeight w:val="367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 opisuje system ochrony zdrowia i pomocy</w:t>
            </w:r>
          </w:p>
          <w:p>
            <w:pPr>
              <w:spacing w:before="0" w:after="0" w:line="240"/>
              <w:ind w:right="0" w:left="42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łecznej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2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ówne podmioty opieki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zdrowotnej</w:t>
            </w:r>
          </w:p>
          <w:p>
            <w:pPr>
              <w:spacing w:before="0" w:after="0" w:line="240"/>
              <w:ind w:right="119" w:left="468" w:hanging="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udzielaj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świadczeń przeznaczonych dla osoby chorej i niesamodzielnej, takie jak: podstawowa opieka zdrowotna, ambulatoryjna opieka specjalistyczna, opieka stacjonarna szpitalna, opieka długoterminowa w stacjonarnych zakładach</w:t>
            </w:r>
          </w:p>
          <w:p>
            <w:pPr>
              <w:spacing w:before="1" w:after="0" w:line="240"/>
              <w:ind w:right="0" w:left="468" w:hanging="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opieku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ńczo-leczniczych, w zakładach opiekuńczo- pielęgnacyjnych i w hospicjum stacjonarnym, opieka długoterminowa domowa oraz opieka domowa hospicyjna</w:t>
            </w:r>
          </w:p>
          <w:p>
            <w:pPr>
              <w:numPr>
                <w:ilvl w:val="0"/>
                <w:numId w:val="131"/>
              </w:numPr>
              <w:tabs>
                <w:tab w:val="left" w:pos="469" w:leader="none"/>
              </w:tabs>
              <w:spacing w:before="0" w:after="0" w:line="240"/>
              <w:ind w:right="0" w:left="46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finansowanie systemu 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zdrowia</w:t>
            </w:r>
          </w:p>
          <w:p>
            <w:pPr>
              <w:numPr>
                <w:ilvl w:val="0"/>
                <w:numId w:val="131"/>
              </w:numPr>
              <w:tabs>
                <w:tab w:val="left" w:pos="468" w:leader="none"/>
              </w:tabs>
              <w:spacing w:before="0" w:after="0" w:line="240"/>
              <w:ind w:right="545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ówne formy organizacyjne pomocy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łecznej, takie jak: stacjonarne domy pomocy społecznej, dzienne domy pomocy społecznej, środowiskowe domy wsparcia oraz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usługi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opieku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ńcze i specjalistyczne usługi opiekuńcze</w:t>
            </w:r>
          </w:p>
        </w:tc>
      </w:tr>
      <w:tr>
        <w:trPr>
          <w:trHeight w:val="390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84" w:left="422" w:hanging="28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charakteryzuje rynek 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 medycznych 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opiekuńczych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37"/>
              </w:numPr>
              <w:tabs>
                <w:tab w:val="left" w:pos="468" w:leader="none"/>
              </w:tabs>
              <w:spacing w:before="0" w:after="0" w:line="240"/>
              <w:ind w:right="167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 dotyczące świadczeń zdrowotnych i opiekuńczych, w tym pojęcia: pacjent, podopieczny, ubezpieczony oraz kryteria kwalifikacyjne do opieki: stan zagrożenia życia, stan zdrowia, poziom sprawności,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wiek</w:t>
            </w:r>
          </w:p>
          <w:p>
            <w:pPr>
              <w:numPr>
                <w:ilvl w:val="0"/>
                <w:numId w:val="137"/>
              </w:numPr>
              <w:tabs>
                <w:tab w:val="left" w:pos="468" w:leader="none"/>
              </w:tabs>
              <w:spacing w:before="0" w:after="0" w:line="240"/>
              <w:ind w:right="648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pojęcia: standard usług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zdrowotnych, standard usług medycznych i standard usług opiekuńczych</w:t>
            </w:r>
          </w:p>
          <w:p>
            <w:pPr>
              <w:numPr>
                <w:ilvl w:val="0"/>
                <w:numId w:val="137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kryteria oceny jako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świadczonej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opieki</w:t>
            </w:r>
          </w:p>
          <w:p>
            <w:pPr>
              <w:numPr>
                <w:ilvl w:val="0"/>
                <w:numId w:val="137"/>
              </w:numPr>
              <w:tabs>
                <w:tab w:val="left" w:pos="468" w:leader="none"/>
              </w:tabs>
              <w:spacing w:before="0" w:after="0" w:line="240"/>
              <w:ind w:right="138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podstawowe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żnice w funkcjonowaniu podmiot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leczniczych publicznych i niepublicznych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podmiotu tworzącego oraz 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finansowania działalności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leczniczej</w:t>
            </w:r>
          </w:p>
          <w:p>
            <w:pPr>
              <w:numPr>
                <w:ilvl w:val="0"/>
                <w:numId w:val="137"/>
              </w:numPr>
              <w:tabs>
                <w:tab w:val="left" w:pos="468" w:leader="none"/>
              </w:tabs>
              <w:spacing w:before="0" w:after="0" w:line="240"/>
              <w:ind w:right="452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żnice w funkcjonowaniu instytucji publicznych i niepublicznych pomocy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społecznej dotyczące organu założycielskiego oraz 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finansowania</w:t>
            </w:r>
          </w:p>
        </w:tc>
      </w:tr>
      <w:tr>
        <w:trPr>
          <w:trHeight w:val="184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3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 charakteryzuje ogóln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budowę organizmu</w:t>
            </w:r>
          </w:p>
          <w:p>
            <w:pPr>
              <w:spacing w:before="0" w:after="0" w:line="240"/>
              <w:ind w:right="0" w:left="42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46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 z zakresu anatomii 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fizjologii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14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budow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tkanek, narząd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spacing w:before="1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organizmu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150"/>
              </w:numPr>
              <w:tabs>
                <w:tab w:val="left" w:pos="468" w:leader="none"/>
              </w:tabs>
              <w:spacing w:before="1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i funkcje kom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órek, tkanek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oraz prawa, które tymi funkcjami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ądzą</w:t>
            </w:r>
          </w:p>
          <w:p>
            <w:pPr>
              <w:numPr>
                <w:ilvl w:val="0"/>
                <w:numId w:val="152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rozwój psychofizyczny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poszczególnych fazach jego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</w:t>
            </w:r>
          </w:p>
        </w:tc>
      </w:tr>
      <w:tr>
        <w:trPr>
          <w:trHeight w:val="69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22" w:hanging="28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stosuje zasady udzielania pierwszej pomocy zgodnie z posiadanymi kompetencjami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obja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pojęcia: pierwsza pomoc, kwalifikowana pierwsza pomoc, reanimacja, resuscytacja, nagłe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zagro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 zdrowotne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230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65"/>
              </w:numPr>
              <w:tabs>
                <w:tab w:val="left" w:pos="468" w:leader="none"/>
              </w:tabs>
              <w:spacing w:before="0" w:after="0" w:line="240"/>
              <w:ind w:right="597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stany nag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łego zagrożenia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zdrowotnego spowodowane chorobą, urazem fizycznym, termicznym 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chemicznym</w:t>
            </w:r>
          </w:p>
          <w:p>
            <w:pPr>
              <w:numPr>
                <w:ilvl w:val="0"/>
                <w:numId w:val="165"/>
              </w:numPr>
              <w:tabs>
                <w:tab w:val="left" w:pos="468" w:leader="none"/>
              </w:tabs>
              <w:spacing w:before="0" w:after="0" w:line="240"/>
              <w:ind w:right="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ocenia stan poszkodowanego i dokonuje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pomiarów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podstawowych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życiowych</w:t>
            </w:r>
          </w:p>
          <w:p>
            <w:pPr>
              <w:numPr>
                <w:ilvl w:val="0"/>
                <w:numId w:val="168"/>
              </w:numPr>
              <w:tabs>
                <w:tab w:val="left" w:pos="468" w:leader="none"/>
              </w:tabs>
              <w:spacing w:before="0" w:after="0" w:line="240"/>
              <w:ind w:right="343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wykonuje podstawowe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resuscytacyjne zgodnie z wytycznymi Polskiej Rady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Resuscytacji</w:t>
            </w:r>
          </w:p>
          <w:p>
            <w:pPr>
              <w:numPr>
                <w:ilvl w:val="0"/>
                <w:numId w:val="16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się automatycznym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defibrylatorem</w:t>
            </w:r>
          </w:p>
          <w:p>
            <w:pPr>
              <w:spacing w:before="0" w:after="0" w:line="240"/>
              <w:ind w:right="378" w:left="467" w:hanging="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ętrznym (AED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Automatyczny Elektryczny Defibrylator)</w:t>
            </w:r>
          </w:p>
        </w:tc>
      </w:tr>
      <w:tr>
        <w:trPr>
          <w:trHeight w:val="482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59" w:leader="none"/>
              </w:tabs>
              <w:spacing w:before="0" w:after="0" w:line="240"/>
              <w:ind w:right="344" w:left="559" w:hanging="40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</w:t>
              <w:tab/>
              <w:t xml:space="preserve">charakteryzuje 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i procesy dotyczące niepełnosprawności i niesamodzielności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 zmian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patologicznych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74"/>
              </w:numPr>
              <w:tabs>
                <w:tab w:val="left" w:pos="466" w:leader="none"/>
              </w:tabs>
              <w:spacing w:before="0" w:after="0" w:line="240"/>
              <w:ind w:right="293" w:left="465" w:hanging="35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przyczyny i skutki naruszenia funkcji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ła, takie jak: uraz, przewlekła choroba, podeszły wiek oraz czynniki kontekstowe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osobowe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0" w:after="0" w:line="240"/>
              <w:ind w:right="455" w:left="46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środowiskowe mające wpływ na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funkcjonowanie osoby chorej 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niepełnosprawnej</w:t>
            </w:r>
          </w:p>
          <w:p>
            <w:pPr>
              <w:numPr>
                <w:ilvl w:val="0"/>
                <w:numId w:val="176"/>
              </w:numPr>
              <w:tabs>
                <w:tab w:val="left" w:pos="466" w:leader="none"/>
              </w:tabs>
              <w:spacing w:before="0" w:after="0" w:line="240"/>
              <w:ind w:right="0" w:left="465" w:hanging="35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pojęcie niepełnosprawności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</w:p>
          <w:p>
            <w:pPr>
              <w:spacing w:before="0" w:after="0" w:line="240"/>
              <w:ind w:right="0" w:left="46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ędnieniem orzekania o niepełnosprawności do</w:t>
            </w:r>
          </w:p>
          <w:p>
            <w:pPr>
              <w:spacing w:before="0" w:after="0" w:line="240"/>
              <w:ind w:right="0" w:left="46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celów rentowych i pozarentowych</w:t>
            </w:r>
          </w:p>
          <w:p>
            <w:pPr>
              <w:numPr>
                <w:ilvl w:val="0"/>
                <w:numId w:val="178"/>
              </w:numPr>
              <w:tabs>
                <w:tab w:val="left" w:pos="467" w:leader="none"/>
              </w:tabs>
              <w:spacing w:before="0" w:after="0" w:line="240"/>
              <w:ind w:right="15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pojęcie niesamodzielności (niezdolności do samodzielnej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egzystencji)</w:t>
            </w:r>
          </w:p>
          <w:p>
            <w:pPr>
              <w:numPr>
                <w:ilvl w:val="0"/>
                <w:numId w:val="178"/>
              </w:numPr>
              <w:tabs>
                <w:tab w:val="left" w:pos="466" w:leader="none"/>
              </w:tabs>
              <w:spacing w:before="0" w:after="0" w:line="240"/>
              <w:ind w:right="662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poziom zaangażowania zawodowego i modyfikowania postępowania w zależności od stopnia niesamodzielności osoby chorej lub niesamodzielnej przez wyjaśnienie pojęć: asystowanie, pomaganie 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opieka</w:t>
            </w:r>
          </w:p>
          <w:p>
            <w:pPr>
              <w:numPr>
                <w:ilvl w:val="0"/>
                <w:numId w:val="178"/>
              </w:numPr>
              <w:tabs>
                <w:tab w:val="left" w:pos="467" w:leader="none"/>
              </w:tabs>
              <w:spacing w:before="0" w:after="0" w:line="240"/>
              <w:ind w:right="0" w:left="466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 z zakresu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patologii</w:t>
            </w:r>
          </w:p>
          <w:p>
            <w:pPr>
              <w:numPr>
                <w:ilvl w:val="0"/>
                <w:numId w:val="178"/>
              </w:numPr>
              <w:tabs>
                <w:tab w:val="left" w:pos="467" w:leader="none"/>
              </w:tabs>
              <w:spacing w:before="0" w:after="0" w:line="240"/>
              <w:ind w:right="637" w:left="466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pojęcia: wielki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geriatryczny, starcza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wielochorobowość</w:t>
            </w:r>
          </w:p>
          <w:p>
            <w:pPr>
              <w:numPr>
                <w:ilvl w:val="0"/>
                <w:numId w:val="178"/>
              </w:numPr>
              <w:tabs>
                <w:tab w:val="left" w:pos="467" w:leader="none"/>
              </w:tabs>
              <w:spacing w:before="0" w:after="0" w:line="240"/>
              <w:ind w:right="0" w:left="466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objawy i skutki zaburze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w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funkcjonowaniu</w:t>
            </w:r>
          </w:p>
          <w:p>
            <w:pPr>
              <w:spacing w:before="0" w:after="0" w:line="240"/>
              <w:ind w:right="651" w:left="46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organizmu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 spowodowane procesem starzenia i unieruchomieniem</w:t>
            </w:r>
          </w:p>
        </w:tc>
      </w:tr>
      <w:tr>
        <w:trPr>
          <w:trHeight w:val="1458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59" w:leader="none"/>
              </w:tabs>
              <w:spacing w:before="0" w:after="0" w:line="240"/>
              <w:ind w:right="0" w:left="15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</w:t>
              <w:tab/>
              <w:t xml:space="preserve">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się językiem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migowym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87"/>
              </w:numPr>
              <w:tabs>
                <w:tab w:val="left" w:pos="468" w:leader="none"/>
              </w:tabs>
              <w:spacing w:before="14" w:after="0" w:line="240"/>
              <w:ind w:right="432" w:left="46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podstawowe techniki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ęzyka migowego w udzielaniu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świadczeń</w:t>
            </w:r>
          </w:p>
          <w:p>
            <w:pPr>
              <w:numPr>
                <w:ilvl w:val="0"/>
                <w:numId w:val="187"/>
              </w:numPr>
              <w:tabs>
                <w:tab w:val="left" w:pos="469" w:leader="none"/>
              </w:tabs>
              <w:spacing w:before="20" w:after="0" w:line="240"/>
              <w:ind w:right="0" w:left="46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pomaga pacjentom niedos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łyszącym w dostępie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</w:p>
          <w:p>
            <w:pPr>
              <w:spacing w:before="1" w:after="0" w:line="240"/>
              <w:ind w:right="0" w:left="46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 medycznych</w:t>
            </w:r>
          </w:p>
          <w:p>
            <w:pPr>
              <w:numPr>
                <w:ilvl w:val="0"/>
                <w:numId w:val="190"/>
              </w:numPr>
              <w:tabs>
                <w:tab w:val="left" w:pos="468" w:leader="none"/>
              </w:tabs>
              <w:spacing w:before="39" w:after="0" w:line="240"/>
              <w:ind w:right="182" w:left="467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porozumiewa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z pacjentem językiem migowym w stopniu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podstawowym</w:t>
            </w:r>
          </w:p>
        </w:tc>
      </w:tr>
      <w:tr>
        <w:trPr>
          <w:trHeight w:val="275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59" w:leader="none"/>
              </w:tabs>
              <w:spacing w:before="0" w:after="0" w:line="240"/>
              <w:ind w:right="670" w:left="559" w:hanging="40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</w:t>
              <w:tab/>
              <w:t xml:space="preserve">podejmuje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w zakresie promocji zdrowia i profilaktyki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94"/>
              </w:numPr>
              <w:tabs>
                <w:tab w:val="left" w:pos="468" w:leader="none"/>
              </w:tabs>
              <w:spacing w:before="0" w:after="0" w:line="240"/>
              <w:ind w:right="417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pojęcia: promocja zdrowia, edukacja zdrowotna, wychowanie zdrowotne, profilaktyka, polityka zdrowotna</w:t>
            </w:r>
          </w:p>
          <w:p>
            <w:pPr>
              <w:numPr>
                <w:ilvl w:val="0"/>
                <w:numId w:val="194"/>
              </w:numPr>
              <w:tabs>
                <w:tab w:val="left" w:pos="466" w:leader="none"/>
              </w:tabs>
              <w:spacing w:before="0" w:after="0" w:line="240"/>
              <w:ind w:right="791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zakres działań i podmioty realizujące promocję zdrowia i profilaktykę</w:t>
            </w:r>
          </w:p>
          <w:p>
            <w:pPr>
              <w:numPr>
                <w:ilvl w:val="0"/>
                <w:numId w:val="194"/>
              </w:numPr>
              <w:tabs>
                <w:tab w:val="left" w:pos="466" w:leader="none"/>
              </w:tabs>
              <w:spacing w:before="0" w:after="0" w:line="240"/>
              <w:ind w:right="388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metody profilaktyki stosowane w pracy zawodowej</w:t>
            </w:r>
          </w:p>
          <w:p>
            <w:pPr>
              <w:numPr>
                <w:ilvl w:val="0"/>
                <w:numId w:val="194"/>
              </w:numPr>
              <w:tabs>
                <w:tab w:val="left" w:pos="466" w:leader="none"/>
              </w:tabs>
              <w:spacing w:before="0" w:after="0" w:line="240"/>
              <w:ind w:right="257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opiekuna medycznego w promocji zdrowia i profilaktyce</w:t>
            </w:r>
          </w:p>
          <w:p>
            <w:pPr>
              <w:numPr>
                <w:ilvl w:val="0"/>
                <w:numId w:val="194"/>
              </w:numPr>
              <w:tabs>
                <w:tab w:val="left" w:pos="466" w:leader="none"/>
              </w:tabs>
              <w:spacing w:before="0" w:after="0" w:line="240"/>
              <w:ind w:right="288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łdziała z osobą niesamodzielną i jej rodziną w zakresie promocji zdrowia i profilaktyki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skutk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zaniedba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pielęgnacyjnych</w:t>
            </w:r>
          </w:p>
        </w:tc>
      </w:tr>
      <w:tr>
        <w:trPr>
          <w:trHeight w:val="140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559" w:leader="none"/>
              </w:tabs>
              <w:spacing w:before="0" w:after="0" w:line="240"/>
              <w:ind w:right="315" w:left="559" w:hanging="40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</w:t>
              <w:tab/>
              <w:t xml:space="preserve">przestrzega zasad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w przypadku podejrzenia występowania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przemocy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03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definiuje 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przemocy, w tym przemocy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</w:p>
          <w:p>
            <w:pPr>
              <w:spacing w:before="1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środowisku pracy</w:t>
            </w:r>
          </w:p>
          <w:p>
            <w:pPr>
              <w:numPr>
                <w:ilvl w:val="0"/>
                <w:numId w:val="205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procedury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przeciwdziałaniu</w:t>
            </w:r>
          </w:p>
          <w:p>
            <w:pPr>
              <w:spacing w:before="1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zjawiskom przemocy</w:t>
            </w:r>
          </w:p>
          <w:p>
            <w:pPr>
              <w:numPr>
                <w:ilvl w:val="0"/>
                <w:numId w:val="207"/>
              </w:numPr>
              <w:tabs>
                <w:tab w:val="left" w:pos="466" w:leader="none"/>
              </w:tabs>
              <w:spacing w:before="0" w:after="0" w:line="240"/>
              <w:ind w:right="559" w:left="465" w:hanging="35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przeciwdziałające przemocy adekwatne do danej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1408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559" w:hanging="40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10) przestrzega zasad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w przypadku podejrzenia występowania przemocy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13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definiuje 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przemocy, w tym przemocy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środowisku pracy</w:t>
            </w:r>
          </w:p>
          <w:p>
            <w:pPr>
              <w:numPr>
                <w:ilvl w:val="0"/>
                <w:numId w:val="215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procedury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przeciwdziałaniu</w:t>
            </w:r>
          </w:p>
          <w:p>
            <w:pPr>
              <w:spacing w:before="1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zjawiskom przemocy</w:t>
            </w:r>
          </w:p>
          <w:p>
            <w:pPr>
              <w:numPr>
                <w:ilvl w:val="0"/>
                <w:numId w:val="217"/>
              </w:numPr>
              <w:tabs>
                <w:tab w:val="left" w:pos="466" w:leader="none"/>
              </w:tabs>
              <w:spacing w:before="0" w:after="0" w:line="240"/>
              <w:ind w:right="559" w:left="465" w:hanging="35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przeciwdziałające przemocy adekwatne do danej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sytuacji</w:t>
            </w:r>
          </w:p>
        </w:tc>
      </w:tr>
      <w:tr>
        <w:trPr>
          <w:trHeight w:val="207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5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11) stosuje programy komputerowe wspomagaj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</w:p>
          <w:p>
            <w:pPr>
              <w:spacing w:before="0" w:after="0" w:line="240"/>
              <w:ind w:right="0" w:left="55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wykonywanie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zawodowych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22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zasad netykiety i norm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prawnych</w:t>
            </w:r>
          </w:p>
          <w:p>
            <w:pPr>
              <w:spacing w:before="0" w:after="0" w:line="240"/>
              <w:ind w:right="369" w:left="465" w:hanging="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bezpiecznego korzystania z internetu oraz ochrony informacji i danych</w:t>
            </w:r>
          </w:p>
          <w:p>
            <w:pPr>
              <w:numPr>
                <w:ilvl w:val="0"/>
                <w:numId w:val="224"/>
              </w:numPr>
              <w:tabs>
                <w:tab w:val="left" w:pos="466" w:leader="none"/>
              </w:tabs>
              <w:spacing w:before="1" w:after="0" w:line="240"/>
              <w:ind w:right="184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wyszukuje, gromadzi, selekcjonuje, przetwarza i wykorzystuje informacje przydatne w wykonywaniu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  <w:p>
            <w:pPr>
              <w:numPr>
                <w:ilvl w:val="0"/>
                <w:numId w:val="224"/>
              </w:numPr>
              <w:tabs>
                <w:tab w:val="left" w:pos="466" w:leader="none"/>
              </w:tabs>
              <w:spacing w:before="2" w:after="0" w:line="240"/>
              <w:ind w:right="476" w:left="465" w:hanging="358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wprowadza dane do elektronicznej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dokumentacji zgodnie z kompetencjami zawodowymi i kodem dost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ępu</w:t>
            </w:r>
          </w:p>
        </w:tc>
      </w:tr>
      <w:tr>
        <w:trPr>
          <w:trHeight w:val="206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5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12) charakteryzuje dokumentacj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medyczną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29"/>
              </w:numPr>
              <w:tabs>
                <w:tab w:val="left" w:pos="466" w:leader="none"/>
              </w:tabs>
              <w:spacing w:before="0" w:after="0" w:line="240"/>
              <w:ind w:right="132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rodzaje dokumentacji medycznej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stosowanej w procesie leczenia, opieki 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ęgnacji</w:t>
            </w:r>
          </w:p>
          <w:p>
            <w:pPr>
              <w:numPr>
                <w:ilvl w:val="0"/>
                <w:numId w:val="229"/>
              </w:numPr>
              <w:tabs>
                <w:tab w:val="left" w:pos="466" w:leader="none"/>
              </w:tabs>
              <w:spacing w:before="0" w:after="0" w:line="240"/>
              <w:ind w:right="457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dokumentację medyczną związaną z wykonywaniem zadań opiekuna, taką jak: plan opieki, kartę kontroli podstawowych parametr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życiowych</w:t>
            </w:r>
          </w:p>
          <w:p>
            <w:pPr>
              <w:numPr>
                <w:ilvl w:val="0"/>
                <w:numId w:val="229"/>
              </w:numPr>
              <w:tabs>
                <w:tab w:val="left" w:pos="466" w:leader="none"/>
              </w:tabs>
              <w:spacing w:before="0" w:after="0" w:line="240"/>
              <w:ind w:right="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dokumentuje wykonanie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zawodowych</w:t>
            </w:r>
          </w:p>
          <w:p>
            <w:pPr>
              <w:numPr>
                <w:ilvl w:val="0"/>
                <w:numId w:val="229"/>
              </w:numPr>
              <w:tabs>
                <w:tab w:val="left" w:pos="466" w:leader="none"/>
              </w:tabs>
              <w:spacing w:before="0" w:after="0" w:line="240"/>
              <w:ind w:right="631" w:left="465" w:hanging="35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chroni dokumentacj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medyczną przed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osobami postronnymi i przed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zniszczeniem</w:t>
            </w:r>
          </w:p>
        </w:tc>
      </w:tr>
      <w:tr>
        <w:trPr>
          <w:trHeight w:val="14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559" w:hanging="40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13) rozpoznaje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łaściwe normy i procedury oceny zgodności podczas realizacji zadań zawodowych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36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cele normalizacji krajowej</w:t>
            </w:r>
          </w:p>
          <w:p>
            <w:pPr>
              <w:numPr>
                <w:ilvl w:val="0"/>
                <w:numId w:val="236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czym jest norma i wymienia cechy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normy</w:t>
            </w:r>
          </w:p>
          <w:p>
            <w:pPr>
              <w:numPr>
                <w:ilvl w:val="0"/>
                <w:numId w:val="236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oznaczenie normy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międzynarodowej,</w:t>
            </w:r>
          </w:p>
          <w:p>
            <w:pPr>
              <w:spacing w:before="1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europejskiej i krajowej</w:t>
            </w:r>
          </w:p>
          <w:p>
            <w:pPr>
              <w:numPr>
                <w:ilvl w:val="0"/>
                <w:numId w:val="240"/>
              </w:numPr>
              <w:tabs>
                <w:tab w:val="left" w:pos="466" w:leader="none"/>
              </w:tabs>
              <w:spacing w:before="0" w:after="0" w:line="240"/>
              <w:ind w:right="431" w:left="465" w:hanging="35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 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informacji dotyczących norm i procedur oceny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zgodności</w:t>
            </w:r>
          </w:p>
        </w:tc>
      </w:tr>
      <w:tr>
        <w:trPr>
          <w:trHeight w:val="261" w:hRule="auto"/>
          <w:jc w:val="left"/>
        </w:trPr>
        <w:tc>
          <w:tcPr>
            <w:tcW w:w="9405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MED.03.3. Rozpoznawanie problemów opieku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ńczych w opiece nad osobą chorą i niesamodzielną</w:t>
            </w:r>
          </w:p>
        </w:tc>
      </w:tr>
      <w:tr>
        <w:trPr>
          <w:trHeight w:val="22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55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3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 weryfikacji</w:t>
            </w:r>
          </w:p>
        </w:tc>
      </w:tr>
      <w:tr>
        <w:trPr>
          <w:trHeight w:val="2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1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5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367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22" w:hanging="31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rozpoznaje problemy funkcjonalne oraz potrzeby biologiczne i psychospo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człowieka w</w:t>
            </w:r>
          </w:p>
          <w:p>
            <w:pPr>
              <w:spacing w:before="0" w:after="0" w:line="240"/>
              <w:ind w:right="0" w:left="42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poszczególnych fazach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i stanach zdrowia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56"/>
              </w:numPr>
              <w:tabs>
                <w:tab w:val="left" w:pos="476" w:leader="none"/>
              </w:tabs>
              <w:spacing w:before="0" w:after="0" w:line="240"/>
              <w:ind w:right="550" w:left="475" w:hanging="35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metody, techniki i sprz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 do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wykonania pomiar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wzrostu, masy cia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ła, tętna, ciśnienia tętniczego krwi, oddechu, temperatury ciała, obliczania wskaźnika Masy Ciała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Body Mass Index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(BMI)</w:t>
            </w:r>
          </w:p>
          <w:p>
            <w:pPr>
              <w:numPr>
                <w:ilvl w:val="0"/>
                <w:numId w:val="256"/>
              </w:numPr>
              <w:tabs>
                <w:tab w:val="left" w:pos="525" w:leader="none"/>
                <w:tab w:val="left" w:pos="526" w:leader="none"/>
              </w:tabs>
              <w:spacing w:before="0" w:after="0" w:line="240"/>
              <w:ind w:right="483" w:left="474" w:hanging="35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metody, techniki i sprz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 do wykonania: pomiar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antropometrycznych, pomiarów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ętna, ciśnienia tętniczego, oddechu, temperatury ciała, obliczania wskaźnika Masy Ciała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Body Mass Index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(BMI)</w:t>
            </w:r>
          </w:p>
          <w:p>
            <w:pPr>
              <w:numPr>
                <w:ilvl w:val="0"/>
                <w:numId w:val="256"/>
              </w:numPr>
              <w:tabs>
                <w:tab w:val="left" w:pos="475" w:leader="none"/>
              </w:tabs>
              <w:spacing w:before="0" w:after="0" w:line="240"/>
              <w:ind w:right="0" w:left="474" w:hanging="35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dokumentuje wykonanie pomiarów, tak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 z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użyciem</w:t>
            </w:r>
          </w:p>
          <w:p>
            <w:pPr>
              <w:spacing w:before="0" w:after="0" w:line="240"/>
              <w:ind w:right="0" w:left="47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technik komputerowych</w:t>
            </w:r>
          </w:p>
          <w:p>
            <w:pPr>
              <w:numPr>
                <w:ilvl w:val="0"/>
                <w:numId w:val="260"/>
              </w:numPr>
              <w:tabs>
                <w:tab w:val="left" w:pos="475" w:leader="none"/>
              </w:tabs>
              <w:spacing w:before="0" w:after="0" w:line="240"/>
              <w:ind w:right="0" w:left="474" w:hanging="35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 wyniki bada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i pomiar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do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ustalania</w:t>
            </w:r>
          </w:p>
          <w:p>
            <w:pPr>
              <w:spacing w:before="0" w:after="0" w:line="240"/>
              <w:ind w:right="0" w:left="47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problemów funkcjonalnych i potrzeb</w:t>
            </w:r>
          </w:p>
          <w:p>
            <w:pPr>
              <w:spacing w:before="0" w:after="0" w:line="240"/>
              <w:ind w:right="0" w:left="47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biopsychospo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łecznych człowieka w poszczeg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ólnych</w:t>
            </w:r>
          </w:p>
          <w:p>
            <w:pPr>
              <w:spacing w:before="0" w:after="0" w:line="240"/>
              <w:ind w:right="0" w:left="47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fazach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i stanu zdrowia</w:t>
            </w:r>
          </w:p>
        </w:tc>
      </w:tr>
      <w:tr>
        <w:trPr>
          <w:trHeight w:val="184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556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łpracuje w procesie rozpoznawania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potrzeb osoby chorej i niesamodzielnej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67"/>
              </w:numPr>
              <w:tabs>
                <w:tab w:val="left" w:pos="406" w:leader="none"/>
              </w:tabs>
              <w:spacing w:before="0" w:after="0" w:line="240"/>
              <w:ind w:right="343" w:left="40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osoby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łpracujące w procesie rozpoznawania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potrzeb osoby chorej i niesamodzielnej</w:t>
            </w:r>
          </w:p>
          <w:p>
            <w:pPr>
              <w:numPr>
                <w:ilvl w:val="0"/>
                <w:numId w:val="267"/>
              </w:numPr>
              <w:tabs>
                <w:tab w:val="left" w:pos="406" w:leader="none"/>
              </w:tabs>
              <w:spacing w:before="0" w:after="0" w:line="240"/>
              <w:ind w:right="343" w:left="404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potrzebę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łpracy w procesie rozpoznawania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potrzeb osoby chorej i niesamodzielnej</w:t>
            </w:r>
          </w:p>
          <w:p>
            <w:pPr>
              <w:numPr>
                <w:ilvl w:val="0"/>
                <w:numId w:val="267"/>
              </w:numPr>
              <w:tabs>
                <w:tab w:val="left" w:pos="405" w:leader="none"/>
              </w:tabs>
              <w:spacing w:before="0" w:after="0" w:line="240"/>
              <w:ind w:right="0" w:left="404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rodziny w procesie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rozpoznawania</w:t>
            </w:r>
          </w:p>
          <w:p>
            <w:pPr>
              <w:spacing w:before="0" w:after="0" w:line="240"/>
              <w:ind w:right="0" w:left="4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problemów i potrzeb osoby chorej i niesamodzielnej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1382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77"/>
              </w:numPr>
              <w:tabs>
                <w:tab w:val="left" w:pos="406" w:leader="none"/>
              </w:tabs>
              <w:spacing w:before="0" w:after="0" w:line="240"/>
              <w:ind w:right="303" w:left="40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łpracę ze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łpracownikami podczas rozpoznawania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potrzeb osoby chorej 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niesamodzielnej</w:t>
            </w:r>
          </w:p>
          <w:p>
            <w:pPr>
              <w:numPr>
                <w:ilvl w:val="0"/>
                <w:numId w:val="277"/>
              </w:numPr>
              <w:tabs>
                <w:tab w:val="left" w:pos="406" w:leader="none"/>
              </w:tabs>
              <w:spacing w:before="0" w:after="0" w:line="240"/>
              <w:ind w:right="343" w:left="405" w:hanging="28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łpracę z rodziną podczas rozpoznawania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potrzeb osoby chorej i niesamodzielnej</w:t>
            </w:r>
          </w:p>
        </w:tc>
      </w:tr>
      <w:tr>
        <w:trPr>
          <w:trHeight w:val="1638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77"/>
              </w:numPr>
              <w:tabs>
                <w:tab w:val="left" w:pos="416" w:leader="none"/>
              </w:tabs>
              <w:spacing w:before="0" w:after="0" w:line="240"/>
              <w:ind w:right="140" w:left="415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charakteryzuje skutki niesamodzielno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 zakresie zaspokajania potrzeb życiowych, w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tym:</w:t>
            </w:r>
          </w:p>
          <w:p>
            <w:pPr>
              <w:numPr>
                <w:ilvl w:val="0"/>
                <w:numId w:val="277"/>
              </w:numPr>
              <w:tabs>
                <w:tab w:val="left" w:pos="841" w:leader="none"/>
              </w:tabs>
              <w:spacing w:before="0" w:after="0" w:line="240"/>
              <w:ind w:right="0" w:left="840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żywiania</w:t>
            </w:r>
          </w:p>
          <w:p>
            <w:pPr>
              <w:numPr>
                <w:ilvl w:val="0"/>
                <w:numId w:val="277"/>
              </w:numPr>
              <w:tabs>
                <w:tab w:val="left" w:pos="840" w:leader="none"/>
              </w:tabs>
              <w:spacing w:before="0" w:after="0" w:line="240"/>
              <w:ind w:right="0" w:left="839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kontroli mikcji 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defekacji</w:t>
            </w:r>
          </w:p>
          <w:p>
            <w:pPr>
              <w:numPr>
                <w:ilvl w:val="0"/>
                <w:numId w:val="277"/>
              </w:numPr>
              <w:tabs>
                <w:tab w:val="left" w:pos="840" w:leader="none"/>
              </w:tabs>
              <w:spacing w:before="0" w:after="0" w:line="240"/>
              <w:ind w:right="0" w:left="839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mobilno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  <w:p>
            <w:pPr>
              <w:numPr>
                <w:ilvl w:val="0"/>
                <w:numId w:val="277"/>
              </w:numPr>
              <w:tabs>
                <w:tab w:val="left" w:pos="840" w:leader="none"/>
              </w:tabs>
              <w:spacing w:before="0" w:after="0" w:line="240"/>
              <w:ind w:right="0" w:left="839" w:hanging="28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utrzymania higieny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77"/>
              </w:numPr>
              <w:tabs>
                <w:tab w:val="left" w:pos="406" w:leader="none"/>
              </w:tabs>
              <w:spacing w:before="0" w:after="0" w:line="240"/>
              <w:ind w:right="262" w:left="40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pojęcia: niedożywienie i odwodnienie oraz wymienia skutki tych stan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dla zdrowia i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</w:t>
            </w:r>
          </w:p>
          <w:p>
            <w:pPr>
              <w:spacing w:before="0" w:after="0" w:line="240"/>
              <w:ind w:right="0" w:left="4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286"/>
              </w:numPr>
              <w:tabs>
                <w:tab w:val="left" w:pos="406" w:leader="none"/>
              </w:tabs>
              <w:spacing w:before="0" w:after="0" w:line="240"/>
              <w:ind w:right="366" w:left="40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pojęcia, takie jak: mikcja i defekacja oraz wymienia skutki braku kontroli nad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wydalaniem</w:t>
            </w:r>
          </w:p>
          <w:p>
            <w:pPr>
              <w:numPr>
                <w:ilvl w:val="0"/>
                <w:numId w:val="286"/>
              </w:numPr>
              <w:tabs>
                <w:tab w:val="left" w:pos="406" w:leader="none"/>
              </w:tabs>
              <w:spacing w:before="0" w:after="0" w:line="240"/>
              <w:ind w:right="0" w:left="405" w:hanging="28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skutki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ługotrwałego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unieruchomienia</w:t>
            </w:r>
          </w:p>
          <w:p>
            <w:pPr>
              <w:numPr>
                <w:ilvl w:val="0"/>
                <w:numId w:val="286"/>
              </w:numPr>
              <w:tabs>
                <w:tab w:val="left" w:pos="406" w:leader="none"/>
              </w:tabs>
              <w:spacing w:before="0" w:after="0" w:line="240"/>
              <w:ind w:right="0" w:left="405" w:hanging="28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skutki zaniedba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higienicznych</w:t>
            </w:r>
          </w:p>
        </w:tc>
      </w:tr>
      <w:tr>
        <w:trPr>
          <w:trHeight w:val="3218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3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 rozpoznaje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żliwości osoby chorej</w:t>
            </w:r>
          </w:p>
          <w:p>
            <w:pPr>
              <w:spacing w:before="0" w:after="0" w:line="240"/>
              <w:ind w:right="0" w:left="4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niesamodzielnej w zakresie samoopieki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92"/>
              </w:numPr>
              <w:tabs>
                <w:tab w:val="left" w:pos="423" w:leader="none"/>
              </w:tabs>
              <w:spacing w:before="0" w:after="0" w:line="240"/>
              <w:ind w:right="0" w:left="422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istotę samoopieki oraz deficytu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samoopieki</w:t>
            </w:r>
          </w:p>
          <w:p>
            <w:pPr>
              <w:numPr>
                <w:ilvl w:val="0"/>
                <w:numId w:val="292"/>
              </w:numPr>
              <w:tabs>
                <w:tab w:val="left" w:pos="423" w:leader="none"/>
              </w:tabs>
              <w:spacing w:before="0" w:after="0" w:line="240"/>
              <w:ind w:right="240" w:left="422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skale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łużące do oceny zdolności wykonania prostych i złożonych czynności dnia codziennego i życiowych, w tym skale: Barthel, Katza,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Lawtona</w:t>
            </w:r>
          </w:p>
          <w:p>
            <w:pPr>
              <w:numPr>
                <w:ilvl w:val="0"/>
                <w:numId w:val="292"/>
              </w:numPr>
              <w:tabs>
                <w:tab w:val="left" w:pos="422" w:leader="none"/>
              </w:tabs>
              <w:spacing w:before="0" w:after="0" w:line="240"/>
              <w:ind w:right="0" w:left="421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skal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Barthel i jej zastosowanie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jako</w:t>
            </w:r>
          </w:p>
          <w:p>
            <w:pPr>
              <w:spacing w:before="1" w:after="0" w:line="240"/>
              <w:ind w:right="0" w:left="42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ędzia do kwalifikowania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ób chorych do opieki</w:t>
            </w:r>
          </w:p>
          <w:p>
            <w:pPr>
              <w:spacing w:before="0" w:after="0" w:line="240"/>
              <w:ind w:right="0" w:left="42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ługoterminowej</w:t>
            </w:r>
          </w:p>
          <w:p>
            <w:pPr>
              <w:numPr>
                <w:ilvl w:val="0"/>
                <w:numId w:val="297"/>
              </w:numPr>
              <w:tabs>
                <w:tab w:val="left" w:pos="422" w:leader="none"/>
              </w:tabs>
              <w:spacing w:before="1" w:after="0" w:line="240"/>
              <w:ind w:right="225" w:left="421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 wyniki oceny funkcjonalnej w celu ustalenia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żliwości osoby chorej i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niesamodzielnej w zakresie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samoobsługi</w:t>
            </w:r>
          </w:p>
          <w:p>
            <w:pPr>
              <w:numPr>
                <w:ilvl w:val="0"/>
                <w:numId w:val="297"/>
              </w:numPr>
              <w:tabs>
                <w:tab w:val="left" w:pos="422" w:leader="none"/>
              </w:tabs>
              <w:spacing w:before="0" w:after="0" w:line="240"/>
              <w:ind w:right="0" w:left="421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ęca osobę chorą i niesamodzielną do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samoopieki,</w:t>
            </w:r>
          </w:p>
          <w:p>
            <w:pPr>
              <w:spacing w:before="0" w:after="0" w:line="240"/>
              <w:ind w:right="0" w:left="42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 na jej zasoby biologiczne i psychiczne</w:t>
            </w:r>
          </w:p>
          <w:p>
            <w:pPr>
              <w:spacing w:before="3" w:after="0" w:line="240"/>
              <w:ind w:right="846" w:left="422" w:hanging="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 znaczenie 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żdej aktywności w terapii i profilaktyce</w:t>
            </w:r>
          </w:p>
        </w:tc>
      </w:tr>
      <w:tr>
        <w:trPr>
          <w:trHeight w:val="275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8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efektywnego komunikowania</w:t>
            </w:r>
          </w:p>
          <w:p>
            <w:pPr>
              <w:spacing w:before="0" w:after="0" w:line="240"/>
              <w:ind w:right="0" w:left="44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z osobą chorą i niesamodzielną oraz jej</w:t>
            </w:r>
          </w:p>
          <w:p>
            <w:pPr>
              <w:spacing w:before="0" w:after="0" w:line="240"/>
              <w:ind w:right="0" w:left="4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w rozpoznawaniu potrzeb i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06"/>
              </w:numPr>
              <w:tabs>
                <w:tab w:val="left" w:pos="492" w:leader="none"/>
              </w:tabs>
              <w:spacing w:before="0" w:after="0" w:line="240"/>
              <w:ind w:right="0" w:left="491" w:hanging="35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relacje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ędzyludzkie i ich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znaczenie</w:t>
            </w:r>
          </w:p>
          <w:p>
            <w:pPr>
              <w:numPr>
                <w:ilvl w:val="0"/>
                <w:numId w:val="306"/>
              </w:numPr>
              <w:tabs>
                <w:tab w:val="left" w:pos="492" w:leader="none"/>
              </w:tabs>
              <w:spacing w:before="0" w:after="0" w:line="240"/>
              <w:ind w:right="559" w:left="491" w:hanging="35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warunki sprzyjaj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efektywnemu komunikowaniu się w procesie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terapeutycznym</w:t>
            </w:r>
          </w:p>
          <w:p>
            <w:pPr>
              <w:numPr>
                <w:ilvl w:val="0"/>
                <w:numId w:val="306"/>
              </w:numPr>
              <w:tabs>
                <w:tab w:val="left" w:pos="492" w:leader="none"/>
              </w:tabs>
              <w:spacing w:before="0" w:after="0" w:line="240"/>
              <w:ind w:right="0" w:left="491" w:hanging="35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pierwszego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kontaktu</w:t>
            </w:r>
          </w:p>
          <w:p>
            <w:pPr>
              <w:numPr>
                <w:ilvl w:val="0"/>
                <w:numId w:val="306"/>
              </w:numPr>
              <w:tabs>
                <w:tab w:val="left" w:pos="492" w:leader="none"/>
              </w:tabs>
              <w:spacing w:before="0" w:after="0" w:line="240"/>
              <w:ind w:right="283" w:left="491" w:hanging="35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znaczenie sygnał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werbalnych i pozawerbalnych w komunikowaniu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z osobą chorą i niesamodzielną z zespołem otępiennym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lub innymi zaburzeniami narząd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zmys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wzroku,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łuchu lub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mowy</w:t>
            </w:r>
          </w:p>
          <w:p>
            <w:pPr>
              <w:numPr>
                <w:ilvl w:val="0"/>
                <w:numId w:val="306"/>
              </w:numPr>
              <w:tabs>
                <w:tab w:val="left" w:pos="492" w:leader="none"/>
              </w:tabs>
              <w:spacing w:before="1" w:after="0" w:line="240"/>
              <w:ind w:right="0" w:left="491" w:hanging="35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prowadzi rozmow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z osobą chorą 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niesamodzielną</w:t>
            </w:r>
          </w:p>
          <w:p>
            <w:pPr>
              <w:numPr>
                <w:ilvl w:val="0"/>
                <w:numId w:val="306"/>
              </w:numPr>
              <w:tabs>
                <w:tab w:val="left" w:pos="492" w:leader="none"/>
              </w:tabs>
              <w:spacing w:before="0" w:after="0" w:line="240"/>
              <w:ind w:right="590" w:left="491" w:hanging="35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przeprowadza wywiad z 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osoby chorej i niesamodzielnej</w:t>
            </w:r>
          </w:p>
        </w:tc>
      </w:tr>
      <w:tr>
        <w:trPr>
          <w:trHeight w:val="161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15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 przestrzega zasad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w przypadku podejrzenia występowania przemocy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15"/>
              </w:numPr>
              <w:tabs>
                <w:tab w:val="left" w:pos="500" w:leader="none"/>
              </w:tabs>
              <w:spacing w:before="0" w:after="0" w:line="240"/>
              <w:ind w:right="307" w:left="499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procedury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postępowania w przypadku podejrzenia występowania przemocy w miejscu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315"/>
              </w:numPr>
              <w:tabs>
                <w:tab w:val="left" w:pos="500" w:leader="none"/>
              </w:tabs>
              <w:spacing w:before="0" w:after="0" w:line="240"/>
              <w:ind w:right="444" w:left="499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wdra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 procedury w razie stwierdzenia objaw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wyst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przemocy</w:t>
            </w:r>
          </w:p>
          <w:p>
            <w:pPr>
              <w:numPr>
                <w:ilvl w:val="0"/>
                <w:numId w:val="315"/>
              </w:numPr>
              <w:tabs>
                <w:tab w:val="left" w:pos="500" w:leader="none"/>
              </w:tabs>
              <w:spacing w:before="0" w:after="0" w:line="240"/>
              <w:ind w:right="907" w:left="499" w:hanging="35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podejmuje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dotyczące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profilaktyki przemocy</w:t>
            </w:r>
          </w:p>
        </w:tc>
      </w:tr>
      <w:tr>
        <w:trPr>
          <w:trHeight w:val="280" w:hRule="auto"/>
          <w:jc w:val="left"/>
        </w:trPr>
        <w:tc>
          <w:tcPr>
            <w:tcW w:w="9405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MED.03.4. Planowanie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higienicznych i pielęgnacyjnych osobie chorej i niesamodzielnej</w:t>
            </w:r>
          </w:p>
        </w:tc>
      </w:tr>
      <w:tr>
        <w:trPr>
          <w:trHeight w:val="2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4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3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 weryfikacji</w:t>
            </w:r>
          </w:p>
        </w:tc>
      </w:tr>
      <w:tr>
        <w:trPr>
          <w:trHeight w:val="287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1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5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184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15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planuje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higieniczne i pielęgnacyjne adekwatnie do rozpoznanych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funkcjonalnych oraz potrzeb biologicznych i psychospo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łecznych osoby chorej i niesamodzielnej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32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żnicuje problemy funkcjonalne i potrzeby</w:t>
            </w:r>
          </w:p>
          <w:p>
            <w:pPr>
              <w:spacing w:before="0" w:after="0" w:line="240"/>
              <w:ind w:right="234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biopsychospo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osoby chorej i niesamodzielnej w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żnym stanie zdrowia,</w:t>
            </w:r>
          </w:p>
          <w:p>
            <w:pPr>
              <w:numPr>
                <w:ilvl w:val="0"/>
                <w:numId w:val="334"/>
              </w:numPr>
              <w:tabs>
                <w:tab w:val="left" w:pos="466" w:leader="none"/>
              </w:tabs>
              <w:spacing w:before="0" w:after="0" w:line="240"/>
              <w:ind w:right="632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rodzaje niepełnosprawności i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stopnia niesamodzielności, w tym niepełnosprawność fizyczną, psychiczną,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intelektualną,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łnosprawność narząd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zmys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ów,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częściową, znaczną, całkowitą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92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19" w:left="465" w:hanging="35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ędnia wyniki pomiar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ępowaniu pielęgnacyjno-opiekuńczym oraz udostępnia je innym osobom uczestniczącym w procesie</w:t>
            </w:r>
          </w:p>
          <w:p>
            <w:pPr>
              <w:spacing w:before="0" w:after="0" w:line="240"/>
              <w:ind w:right="0" w:left="465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terapeutycznym zgodnie z przepisami prawa</w:t>
            </w:r>
          </w:p>
        </w:tc>
      </w:tr>
      <w:tr>
        <w:trPr>
          <w:trHeight w:val="299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3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wpływ choroby i niesamodzielności na</w:t>
            </w:r>
          </w:p>
          <w:p>
            <w:pPr>
              <w:spacing w:before="0" w:after="0" w:line="240"/>
              <w:ind w:right="0" w:left="4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życiową jednostki i jej rodziny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49"/>
              </w:numPr>
              <w:tabs>
                <w:tab w:val="left" w:pos="468" w:leader="none"/>
              </w:tabs>
              <w:spacing w:before="0" w:after="0" w:line="240"/>
              <w:ind w:right="953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chorob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przewlekłą i jej wpływ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 funkcjonowanie jednostki i jej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rodziny</w:t>
            </w:r>
          </w:p>
          <w:p>
            <w:pPr>
              <w:numPr>
                <w:ilvl w:val="0"/>
                <w:numId w:val="349"/>
              </w:numPr>
              <w:tabs>
                <w:tab w:val="left" w:pos="468" w:leader="none"/>
              </w:tabs>
              <w:spacing w:before="0" w:after="0" w:line="240"/>
              <w:ind w:right="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charakteryzuje najcz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ęściej występujące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choroby</w:t>
            </w:r>
          </w:p>
          <w:p>
            <w:pPr>
              <w:spacing w:before="0" w:after="0" w:line="240"/>
              <w:ind w:right="0" w:left="46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przewlek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</w:t>
            </w:r>
          </w:p>
          <w:p>
            <w:pPr>
              <w:numPr>
                <w:ilvl w:val="0"/>
                <w:numId w:val="352"/>
              </w:numPr>
              <w:tabs>
                <w:tab w:val="left" w:pos="469" w:leader="none"/>
              </w:tabs>
              <w:spacing w:before="0" w:after="0" w:line="240"/>
              <w:ind w:right="577" w:left="46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istotę niesamodzielności,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żnicuje jej poziomy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(stopnie)</w:t>
            </w:r>
          </w:p>
          <w:p>
            <w:pPr>
              <w:numPr>
                <w:ilvl w:val="0"/>
                <w:numId w:val="352"/>
              </w:numPr>
              <w:tabs>
                <w:tab w:val="left" w:pos="468" w:leader="none"/>
              </w:tabs>
              <w:spacing w:before="0" w:after="0" w:line="240"/>
              <w:ind w:right="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niesamodzielno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jako skutek choroby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przewlek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łej</w:t>
            </w:r>
          </w:p>
          <w:p>
            <w:pPr>
              <w:numPr>
                <w:ilvl w:val="0"/>
                <w:numId w:val="355"/>
              </w:numPr>
              <w:tabs>
                <w:tab w:val="left" w:pos="468" w:leader="none"/>
              </w:tabs>
              <w:spacing w:before="0" w:after="0" w:line="240"/>
              <w:ind w:right="215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ływ choroby i niesamodzielności na stan biologiczny oraz psychiczny osoby chorej i niesamodzielnej</w:t>
            </w:r>
          </w:p>
          <w:p>
            <w:pPr>
              <w:numPr>
                <w:ilvl w:val="0"/>
                <w:numId w:val="355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specyficzne dla chorób przewlek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łych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problemy 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ęgnacyjno-opiekuńcze</w:t>
            </w:r>
          </w:p>
        </w:tc>
      </w:tr>
      <w:tr>
        <w:trPr>
          <w:trHeight w:val="3218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3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modyfikuje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w zależności od</w:t>
            </w:r>
          </w:p>
          <w:p>
            <w:pPr>
              <w:spacing w:before="1" w:after="0" w:line="240"/>
              <w:ind w:right="413" w:left="4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zmieniaj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się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potrzeb osoby chorej i niesamodzielnej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62"/>
              </w:numPr>
              <w:tabs>
                <w:tab w:val="left" w:pos="452" w:leader="none"/>
              </w:tabs>
              <w:spacing w:before="0" w:after="0" w:line="240"/>
              <w:ind w:right="0" w:left="451" w:hanging="34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pojęcia: kompensacja i modyfikacja</w:t>
            </w:r>
          </w:p>
          <w:p>
            <w:pPr>
              <w:numPr>
                <w:ilvl w:val="0"/>
                <w:numId w:val="362"/>
              </w:numPr>
              <w:tabs>
                <w:tab w:val="left" w:pos="452" w:leader="none"/>
              </w:tabs>
              <w:spacing w:before="1" w:after="0" w:line="240"/>
              <w:ind w:right="669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 potrzeb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modyfikacji działań opiekuńczych odpowiednio do stanu zdrowia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sprawności osoby chorej i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niesamodzielnej</w:t>
            </w:r>
          </w:p>
          <w:p>
            <w:pPr>
              <w:numPr>
                <w:ilvl w:val="0"/>
                <w:numId w:val="362"/>
              </w:numPr>
              <w:tabs>
                <w:tab w:val="left" w:pos="452" w:leader="none"/>
              </w:tabs>
              <w:spacing w:before="0" w:after="0" w:line="240"/>
              <w:ind w:right="0" w:left="451" w:hanging="34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sprz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 wspomagający i uzgadnia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zmianę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z osobą chorą i niesamodzielną</w:t>
            </w:r>
          </w:p>
          <w:p>
            <w:pPr>
              <w:numPr>
                <w:ilvl w:val="0"/>
                <w:numId w:val="366"/>
              </w:numPr>
              <w:tabs>
                <w:tab w:val="left" w:pos="452" w:leader="none"/>
              </w:tabs>
              <w:spacing w:before="1" w:after="0" w:line="240"/>
              <w:ind w:right="143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 wykonanie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pielęgnacyjnych u osoby chorej i niesamodzielnej, uwzględniając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ocenę jej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stanu</w:t>
            </w:r>
          </w:p>
          <w:p>
            <w:pPr>
              <w:numPr>
                <w:ilvl w:val="0"/>
                <w:numId w:val="366"/>
              </w:numPr>
              <w:tabs>
                <w:tab w:val="left" w:pos="452" w:leader="none"/>
              </w:tabs>
              <w:spacing w:before="0" w:after="0" w:line="240"/>
              <w:ind w:right="624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 zmodyfikowane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higieniczne, pielęgnacyjne i wspierające odpowiednio do rozpoznanych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funkcjonalnych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</w:t>
            </w:r>
          </w:p>
          <w:p>
            <w:pPr>
              <w:spacing w:before="0" w:after="0" w:line="240"/>
              <w:ind w:right="356" w:left="46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potrzeb biologicznych i psychospo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łecznych osoby chorej i niesamodzielnej</w:t>
            </w:r>
          </w:p>
        </w:tc>
      </w:tr>
      <w:tr>
        <w:trPr>
          <w:trHeight w:val="460" w:hRule="auto"/>
          <w:jc w:val="left"/>
        </w:trPr>
        <w:tc>
          <w:tcPr>
            <w:tcW w:w="9405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MED.03.5. Organizowanie i wykonywanie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higienicznych i pielęgnacyjnych osobie chorej i</w:t>
            </w:r>
          </w:p>
          <w:p>
            <w:pPr>
              <w:spacing w:before="0" w:after="0" w:line="240"/>
              <w:ind w:right="0" w:left="44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niesamodzielnej</w:t>
            </w:r>
          </w:p>
        </w:tc>
      </w:tr>
      <w:tr>
        <w:trPr>
          <w:trHeight w:val="2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4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3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 weryfikacji</w:t>
            </w:r>
          </w:p>
        </w:tc>
      </w:tr>
      <w:tr>
        <w:trPr>
          <w:trHeight w:val="2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1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66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5292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organizuje warunki do wykonania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  <w:p>
            <w:pPr>
              <w:spacing w:before="0" w:after="0" w:line="240"/>
              <w:ind w:right="0" w:left="41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higienicznych i 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ęgnacyjnych z</w:t>
            </w:r>
          </w:p>
          <w:p>
            <w:pPr>
              <w:spacing w:before="1" w:after="0" w:line="240"/>
              <w:ind w:right="582" w:left="4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ędnieniem oceny stanu osoby chorej i niesamodzielnej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86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i wyjaśnia pojęcia: higiena, utrzymanie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czysto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ści, pielęgnacja i utrzymanie kondycji</w:t>
            </w:r>
          </w:p>
          <w:p>
            <w:pPr>
              <w:numPr>
                <w:ilvl w:val="0"/>
                <w:numId w:val="388"/>
              </w:numPr>
              <w:tabs>
                <w:tab w:val="left" w:pos="466" w:leader="none"/>
              </w:tabs>
              <w:spacing w:before="1" w:after="0" w:line="240"/>
              <w:ind w:right="286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przygotowuje warunki do wykonania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higienicznych i pielęgnacyjnych, biorąc pod uwagę bezpieczeństwo osoby niesamodzielnej i własne, efektywność i ergonomię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388"/>
              </w:numPr>
              <w:tabs>
                <w:tab w:val="left" w:pos="465" w:leader="none"/>
              </w:tabs>
              <w:spacing w:before="0" w:after="0" w:line="240"/>
              <w:ind w:right="208" w:left="464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zasady wykonywania czynności higienicznych i pielęgnacyjnych, w tym w oparciu o zlecony przez pielęgniarki plan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pielęgnowania</w:t>
            </w:r>
          </w:p>
          <w:p>
            <w:pPr>
              <w:numPr>
                <w:ilvl w:val="0"/>
                <w:numId w:val="388"/>
              </w:numPr>
              <w:tabs>
                <w:tab w:val="left" w:pos="465" w:leader="none"/>
              </w:tabs>
              <w:spacing w:before="1" w:after="0" w:line="240"/>
              <w:ind w:right="0" w:left="464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 konieczno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modyfikowania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</w:t>
            </w:r>
          </w:p>
          <w:p>
            <w:pPr>
              <w:spacing w:before="0" w:after="0" w:line="240"/>
              <w:ind w:right="0" w:left="46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pielęgnacyjnych odpowiednio do stanu zdrowia i sprawności osoby chorej i niesamodzielnej oraz sytuacji w miejscu pracy</w:t>
            </w:r>
          </w:p>
          <w:p>
            <w:pPr>
              <w:numPr>
                <w:ilvl w:val="0"/>
                <w:numId w:val="392"/>
              </w:numPr>
              <w:tabs>
                <w:tab w:val="left" w:pos="464" w:leader="none"/>
              </w:tabs>
              <w:spacing w:before="0" w:after="0" w:line="240"/>
              <w:ind w:right="0" w:left="463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skutki zaniedba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higienicznych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1" w:after="0" w:line="240"/>
              <w:ind w:right="320" w:left="46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ęgnacyjnych dla zdrowia i życia osoby chorej i niesamodzielnej</w:t>
            </w:r>
          </w:p>
          <w:p>
            <w:pPr>
              <w:numPr>
                <w:ilvl w:val="0"/>
                <w:numId w:val="394"/>
              </w:numPr>
              <w:tabs>
                <w:tab w:val="left" w:pos="464" w:leader="none"/>
              </w:tabs>
              <w:spacing w:before="1" w:after="0" w:line="240"/>
              <w:ind w:right="259" w:left="463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i produkty medyczne, środki oraz sprzęt do wykonywania czynności higienicznych i pielęgnacyjnych odpowiednie do stanu zdrowia i sprawności osoby chorej 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niesamodzielnej</w:t>
            </w:r>
          </w:p>
          <w:p>
            <w:pPr>
              <w:numPr>
                <w:ilvl w:val="0"/>
                <w:numId w:val="394"/>
              </w:numPr>
              <w:tabs>
                <w:tab w:val="left" w:pos="464" w:leader="none"/>
              </w:tabs>
              <w:spacing w:before="0" w:after="0" w:line="240"/>
              <w:ind w:right="0" w:left="463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metody i techniki do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wykonywania</w:t>
            </w:r>
          </w:p>
          <w:p>
            <w:pPr>
              <w:spacing w:before="5" w:after="0" w:line="240"/>
              <w:ind w:right="370" w:left="465" w:hanging="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higienicznych i pielęgnacyjnych osobie chorej i niesamodzielnej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69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 opisuje specjalne produkty 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łonne zabezpieczające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i bieliznę oraz preparaty pielęgnacyjne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zabezpieczaj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i poprawiające kondycję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óry</w:t>
            </w:r>
          </w:p>
        </w:tc>
      </w:tr>
      <w:tr>
        <w:trPr>
          <w:trHeight w:val="390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 wykonuje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higieniczne i pielęgnacyjne</w:t>
            </w:r>
          </w:p>
          <w:p>
            <w:pPr>
              <w:spacing w:before="0" w:after="0" w:line="240"/>
              <w:ind w:right="0" w:left="4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osobie chorej i niesamodzielnej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09"/>
              </w:numPr>
              <w:tabs>
                <w:tab w:val="left" w:pos="466" w:leader="none"/>
              </w:tabs>
              <w:spacing w:before="0" w:after="0" w:line="240"/>
              <w:ind w:right="269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podstawowe zasady i procedury stosowane podczas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higienicznych i pielęgnacyjnych osobie chorej 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niesamodzielnej</w:t>
            </w:r>
          </w:p>
          <w:p>
            <w:pPr>
              <w:numPr>
                <w:ilvl w:val="0"/>
                <w:numId w:val="409"/>
              </w:numPr>
              <w:tabs>
                <w:tab w:val="left" w:pos="466" w:leader="none"/>
              </w:tabs>
              <w:spacing w:before="0" w:after="0" w:line="240"/>
              <w:ind w:right="54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prawa pacjenta, w tym prawo do dobrej jako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opieki, prawo do wyrażania zgody lub odmowy zgody na wykonywanie czynności higienicznych i pielęgnacyjnych, prawo do tajemnicy, prawo do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intymności</w:t>
            </w:r>
          </w:p>
          <w:p>
            <w:pPr>
              <w:numPr>
                <w:ilvl w:val="0"/>
                <w:numId w:val="409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przyczyny powstania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żyny</w:t>
            </w:r>
          </w:p>
          <w:p>
            <w:pPr>
              <w:numPr>
                <w:ilvl w:val="0"/>
                <w:numId w:val="409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zmiany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żynowe</w:t>
            </w:r>
          </w:p>
          <w:p>
            <w:pPr>
              <w:numPr>
                <w:ilvl w:val="0"/>
                <w:numId w:val="409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profilaktyk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przeciwodleżynową</w:t>
            </w:r>
          </w:p>
          <w:p>
            <w:pPr>
              <w:numPr>
                <w:ilvl w:val="0"/>
                <w:numId w:val="409"/>
              </w:numPr>
              <w:tabs>
                <w:tab w:val="left" w:pos="466" w:leader="none"/>
              </w:tabs>
              <w:spacing w:before="0" w:after="0" w:line="240"/>
              <w:ind w:right="426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się sprzętem, przyborami,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narzędziami, materiałami i środkami do wykonania czynności higienicznych 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pielęgnacyjnych</w:t>
            </w:r>
          </w:p>
          <w:p>
            <w:pPr>
              <w:numPr>
                <w:ilvl w:val="0"/>
                <w:numId w:val="409"/>
              </w:numPr>
              <w:tabs>
                <w:tab w:val="left" w:pos="465" w:leader="none"/>
              </w:tabs>
              <w:spacing w:before="0" w:after="0" w:line="240"/>
              <w:ind w:right="0" w:left="464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wykonuje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higieniczne 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pielęgnacyjne</w:t>
            </w:r>
          </w:p>
          <w:p>
            <w:pPr>
              <w:spacing w:before="0" w:after="0" w:line="240"/>
              <w:ind w:right="0" w:left="46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osobie chorej i niesamodzielnej, przestrzegaj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</w:t>
            </w:r>
          </w:p>
          <w:p>
            <w:pPr>
              <w:spacing w:before="0" w:after="0" w:line="240"/>
              <w:ind w:right="0" w:left="46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zasad, procedur oraz praw pacjenta</w:t>
            </w:r>
          </w:p>
        </w:tc>
      </w:tr>
      <w:tr>
        <w:trPr>
          <w:trHeight w:val="161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12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uzasadnia konieczno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przestrzegania zasad aseptyki i antyseptyki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20"/>
              </w:numPr>
              <w:tabs>
                <w:tab w:val="left" w:pos="468" w:leader="none"/>
              </w:tabs>
              <w:spacing w:before="0" w:after="0" w:line="240"/>
              <w:ind w:right="1091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pojęcia: aseptyka i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antyseptyka, dezynfekcja,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sterylizacja</w:t>
            </w:r>
          </w:p>
          <w:p>
            <w:pPr>
              <w:numPr>
                <w:ilvl w:val="0"/>
                <w:numId w:val="420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metody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sterylizacji</w:t>
            </w:r>
          </w:p>
          <w:p>
            <w:pPr>
              <w:numPr>
                <w:ilvl w:val="0"/>
                <w:numId w:val="420"/>
              </w:numPr>
              <w:tabs>
                <w:tab w:val="left" w:pos="468" w:leader="none"/>
              </w:tabs>
              <w:spacing w:before="0" w:after="0" w:line="240"/>
              <w:ind w:right="19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zasady aseptyki i antyseptyki, adekwatnie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 ryzyka zaka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żania</w:t>
            </w:r>
          </w:p>
          <w:p>
            <w:pPr>
              <w:numPr>
                <w:ilvl w:val="0"/>
                <w:numId w:val="420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procedury i zasady postępowania w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bezpo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średniego narażenia się na zakażenie</w:t>
            </w:r>
          </w:p>
        </w:tc>
      </w:tr>
      <w:tr>
        <w:trPr>
          <w:trHeight w:val="528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99" w:left="412" w:hanging="28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 przestrzega procedur sanitarno- epidemiologicznych podczas wykonywania zabiegów higienicznych i 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ęgnacyjnych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28"/>
              </w:numPr>
              <w:tabs>
                <w:tab w:val="left" w:pos="468" w:leader="none"/>
              </w:tabs>
              <w:spacing w:before="0" w:after="0" w:line="240"/>
              <w:ind w:right="168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charakteryzuje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 zakażenia oraz drogi szerzenia się drobnoustroj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szpitalu, takie jak: personel medyczny (nosiciele, skóra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ąk),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niejałowe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ędzia, sprzęt medyczny, aparatura, materiały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zanieczyszczone, powietrze i bielizna</w:t>
            </w:r>
          </w:p>
          <w:p>
            <w:pPr>
              <w:numPr>
                <w:ilvl w:val="0"/>
                <w:numId w:val="43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ogniwa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łańcucha epidemicznego</w:t>
            </w:r>
          </w:p>
          <w:p>
            <w:pPr>
              <w:numPr>
                <w:ilvl w:val="0"/>
                <w:numId w:val="43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podstawowe metody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zapobiegania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żeniom biologicznym</w:t>
            </w:r>
          </w:p>
          <w:p>
            <w:pPr>
              <w:numPr>
                <w:ilvl w:val="0"/>
                <w:numId w:val="43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zasady higieny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ązujące 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zakładach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opieki medycznej</w:t>
            </w:r>
          </w:p>
          <w:p>
            <w:pPr>
              <w:numPr>
                <w:ilvl w:val="0"/>
                <w:numId w:val="436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procedur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higienicznego mycia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rąk</w:t>
            </w:r>
          </w:p>
          <w:p>
            <w:pPr>
              <w:numPr>
                <w:ilvl w:val="0"/>
                <w:numId w:val="436"/>
              </w:numPr>
              <w:tabs>
                <w:tab w:val="left" w:pos="468" w:leader="none"/>
              </w:tabs>
              <w:spacing w:before="0" w:after="0" w:line="240"/>
              <w:ind w:right="700" w:left="46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procedury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zabezpieczania i usuwania zużytego medycznego sprzętu jednorazowego, takiego jak: igły, strzykawki, cewniki, worki na mocz, sprzęt stomijny, oraz postępowania z brudną bielizną</w:t>
            </w:r>
          </w:p>
          <w:p>
            <w:pPr>
              <w:numPr>
                <w:ilvl w:val="0"/>
                <w:numId w:val="436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procedury segregacji i usuwania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odpadów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medycznych</w:t>
            </w:r>
          </w:p>
          <w:p>
            <w:pPr>
              <w:numPr>
                <w:ilvl w:val="0"/>
                <w:numId w:val="440"/>
              </w:numPr>
              <w:tabs>
                <w:tab w:val="left" w:pos="467" w:leader="none"/>
              </w:tabs>
              <w:spacing w:before="0" w:after="0" w:line="240"/>
              <w:ind w:right="128" w:left="46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segreguje odpady medyczne i zabezpiecza je zgodnie z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ązującymi zasadami</w:t>
            </w:r>
          </w:p>
          <w:p>
            <w:pPr>
              <w:numPr>
                <w:ilvl w:val="0"/>
                <w:numId w:val="440"/>
              </w:numPr>
              <w:tabs>
                <w:tab w:val="left" w:pos="467" w:leader="none"/>
              </w:tabs>
              <w:spacing w:before="1" w:after="0" w:line="240"/>
              <w:ind w:right="942" w:left="46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ązujących zasad podczas wykonywania czynności higienicznych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1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ęgnacyjnych osobie chorej i niesamodzielnej</w:t>
            </w:r>
          </w:p>
        </w:tc>
      </w:tr>
      <w:tr>
        <w:trPr>
          <w:trHeight w:val="184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0" w:left="412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wykonuje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ślone zabiegi i czynności na zlecenie i pod nadzorem lekarza lub pielęgniarki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46"/>
              </w:numPr>
              <w:tabs>
                <w:tab w:val="left" w:pos="466" w:leader="none"/>
              </w:tabs>
              <w:spacing w:before="0" w:after="0" w:line="240"/>
              <w:ind w:right="509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kompetencje opiekuna medycznego w zakresie wykonywania zabiegów i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na zlecenie i pod nadzorem lekarza lub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pielęgniarki</w:t>
            </w:r>
          </w:p>
          <w:p>
            <w:pPr>
              <w:numPr>
                <w:ilvl w:val="0"/>
                <w:numId w:val="446"/>
              </w:numPr>
              <w:tabs>
                <w:tab w:val="left" w:pos="466" w:leader="none"/>
              </w:tabs>
              <w:spacing w:before="0" w:after="0" w:line="240"/>
              <w:ind w:right="123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 glukometr celem oznaczenia 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ężenia glukozy we krwi osoby chorej i niesamodzielnej oraz dokumentuje dokonanie pomiaru 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przekazuje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o wynikach pomiaru lekarzowi lub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ęgniarce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851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56"/>
              </w:numPr>
              <w:tabs>
                <w:tab w:val="left" w:pos="466" w:leader="none"/>
              </w:tabs>
              <w:spacing w:before="0" w:after="0" w:line="240"/>
              <w:ind w:right="338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identyfikuje zaburzenia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łykania u osoby chorej i niesamodzielnej</w:t>
            </w:r>
          </w:p>
          <w:p>
            <w:pPr>
              <w:numPr>
                <w:ilvl w:val="0"/>
                <w:numId w:val="456"/>
              </w:numPr>
              <w:tabs>
                <w:tab w:val="left" w:pos="466" w:leader="none"/>
              </w:tabs>
              <w:spacing w:before="0" w:after="0" w:line="240"/>
              <w:ind w:right="472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obserwuje i rejestruje rodzaj i obj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ętość przyjmowanych posiłk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oraz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u osób ze stwierdzonymi zaburzeniami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żywiania</w:t>
            </w:r>
          </w:p>
          <w:p>
            <w:pPr>
              <w:numPr>
                <w:ilvl w:val="0"/>
                <w:numId w:val="456"/>
              </w:numPr>
              <w:tabs>
                <w:tab w:val="left" w:pos="466" w:leader="none"/>
              </w:tabs>
              <w:spacing w:before="0" w:after="0" w:line="240"/>
              <w:ind w:right="16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karmi 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chorą i niesamodzielną drogą doustną oraz dojelitową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przez 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łębnik lub gastrostomię, w tym PEG (percutaneous endoscopic gastrostomy) (metodą porcji) lub pomaga podczas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karmienia</w:t>
            </w:r>
          </w:p>
          <w:p>
            <w:pPr>
              <w:numPr>
                <w:ilvl w:val="0"/>
                <w:numId w:val="456"/>
              </w:numPr>
              <w:tabs>
                <w:tab w:val="left" w:pos="466" w:leader="none"/>
              </w:tabs>
              <w:spacing w:before="0" w:after="0" w:line="240"/>
              <w:ind w:right="946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zasady pomocy osobie chorej i niesamodzielnej przy przyjmowaniu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leków</w:t>
            </w:r>
          </w:p>
          <w:p>
            <w:pPr>
              <w:numPr>
                <w:ilvl w:val="0"/>
                <w:numId w:val="456"/>
              </w:numPr>
              <w:tabs>
                <w:tab w:val="left" w:pos="466" w:leader="none"/>
              </w:tabs>
              <w:spacing w:before="1" w:after="0" w:line="240"/>
              <w:ind w:right="237" w:left="466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pomaga osobie chorej i niesamodzielnej w przyjmowaniu leków zleconych przez lekarza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żnymi drogami (doustnie, przez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 błony śluzowe), a w przypadku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ób, które nie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w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stanie samodzielnie przyjąć leku,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 podaje go</w:t>
            </w:r>
          </w:p>
          <w:p>
            <w:pPr>
              <w:spacing w:before="0" w:after="0" w:line="240"/>
              <w:ind w:right="0" w:left="4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bezpo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średnio do ust lub na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ę, bez naruszania</w:t>
            </w:r>
          </w:p>
          <w:p>
            <w:pPr>
              <w:spacing w:before="0" w:after="0" w:line="240"/>
              <w:ind w:right="0" w:left="4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łok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órnych</w:t>
            </w:r>
          </w:p>
          <w:p>
            <w:pPr>
              <w:numPr>
                <w:ilvl w:val="0"/>
                <w:numId w:val="463"/>
              </w:numPr>
              <w:tabs>
                <w:tab w:val="left" w:pos="467" w:leader="none"/>
              </w:tabs>
              <w:spacing w:before="0" w:after="0" w:line="240"/>
              <w:ind w:right="924" w:left="466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utrzymuje higien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i pielęgnuje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niepowikłanej tracheostomii,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gastrostomii,</w:t>
            </w:r>
          </w:p>
          <w:p>
            <w:pPr>
              <w:spacing w:before="1" w:after="0" w:line="240"/>
              <w:ind w:right="0" w:left="4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ileostomii, kolostomii oraz wykonuje wymian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4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worka stomijnego w przypadku stomii wydalniczej</w:t>
            </w:r>
          </w:p>
          <w:p>
            <w:pPr>
              <w:numPr>
                <w:ilvl w:val="0"/>
                <w:numId w:val="466"/>
              </w:numPr>
              <w:tabs>
                <w:tab w:val="left" w:pos="467" w:leader="none"/>
              </w:tabs>
              <w:spacing w:before="1" w:after="0" w:line="240"/>
              <w:ind w:right="552" w:left="466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rodzaje stomii, w tym tracheostomi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ę, ileostomię, kolostomię, urostomię,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gastrostomię</w:t>
            </w:r>
          </w:p>
          <w:p>
            <w:pPr>
              <w:spacing w:before="0" w:after="0" w:line="240"/>
              <w:ind w:right="0" w:left="46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(PEG), oraz rodzaje stosowanego sprz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ętu stomijnego</w:t>
            </w:r>
          </w:p>
          <w:p>
            <w:pPr>
              <w:numPr>
                <w:ilvl w:val="0"/>
                <w:numId w:val="468"/>
              </w:numPr>
              <w:tabs>
                <w:tab w:val="left" w:pos="468" w:leader="none"/>
              </w:tabs>
              <w:spacing w:before="0" w:after="0" w:line="240"/>
              <w:ind w:right="0" w:left="467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dokonuje wymiany worka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stomijnego</w:t>
            </w:r>
          </w:p>
          <w:p>
            <w:pPr>
              <w:numPr>
                <w:ilvl w:val="0"/>
                <w:numId w:val="468"/>
              </w:numPr>
              <w:tabs>
                <w:tab w:val="left" w:pos="468" w:leader="none"/>
              </w:tabs>
              <w:spacing w:before="1" w:after="0" w:line="240"/>
              <w:ind w:right="0" w:left="467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monitorowanie bilansu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dobowej zbiórki moczu</w:t>
            </w:r>
          </w:p>
          <w:p>
            <w:pPr>
              <w:numPr>
                <w:ilvl w:val="0"/>
                <w:numId w:val="471"/>
              </w:numPr>
              <w:tabs>
                <w:tab w:val="left" w:pos="468" w:leader="none"/>
              </w:tabs>
              <w:spacing w:before="1" w:after="0" w:line="240"/>
              <w:ind w:right="0" w:left="467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cewnik zewn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ętrzny i worek na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mocz</w:t>
            </w:r>
          </w:p>
          <w:p>
            <w:pPr>
              <w:numPr>
                <w:ilvl w:val="0"/>
                <w:numId w:val="471"/>
              </w:numPr>
              <w:tabs>
                <w:tab w:val="left" w:pos="468" w:leader="none"/>
              </w:tabs>
              <w:spacing w:before="0" w:after="0" w:line="240"/>
              <w:ind w:right="0" w:left="467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dobiera, zak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i wymienia produkty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chłonne</w:t>
            </w:r>
          </w:p>
          <w:p>
            <w:pPr>
              <w:numPr>
                <w:ilvl w:val="0"/>
                <w:numId w:val="471"/>
              </w:numPr>
              <w:tabs>
                <w:tab w:val="left" w:pos="468" w:leader="none"/>
              </w:tabs>
              <w:spacing w:before="0" w:after="0" w:line="240"/>
              <w:ind w:right="0" w:left="467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prowadzi dobow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zbi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órk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moczu i bilans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płyn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ów,</w:t>
            </w:r>
          </w:p>
          <w:p>
            <w:pPr>
              <w:numPr>
                <w:ilvl w:val="0"/>
                <w:numId w:val="471"/>
              </w:numPr>
              <w:tabs>
                <w:tab w:val="left" w:pos="468" w:leader="none"/>
              </w:tabs>
              <w:spacing w:before="1" w:after="0" w:line="240"/>
              <w:ind w:right="212" w:left="466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prowadzi trzydniowy dzienniczek mikcji oraz ustala schemat wydalania i wdra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 kontrolę mikcji i defekacji</w:t>
            </w:r>
          </w:p>
          <w:p>
            <w:pPr>
              <w:numPr>
                <w:ilvl w:val="0"/>
                <w:numId w:val="471"/>
              </w:numPr>
              <w:tabs>
                <w:tab w:val="left" w:pos="467" w:leader="none"/>
              </w:tabs>
              <w:spacing w:before="2" w:after="0" w:line="240"/>
              <w:ind w:right="0" w:left="466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zabiegi przeciwzapalne i kąpiele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lecznicze</w:t>
            </w:r>
          </w:p>
          <w:p>
            <w:pPr>
              <w:numPr>
                <w:ilvl w:val="0"/>
                <w:numId w:val="471"/>
              </w:numPr>
              <w:tabs>
                <w:tab w:val="left" w:pos="466" w:leader="none"/>
              </w:tabs>
              <w:spacing w:before="0" w:after="0" w:line="240"/>
              <w:ind w:right="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wykonuje (na zlecenie i pod nadzorem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ęgniarki)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zabiegi przeciwzapalne i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ąpiele lecznicze</w:t>
            </w:r>
          </w:p>
        </w:tc>
      </w:tr>
      <w:tr>
        <w:trPr>
          <w:trHeight w:val="345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3" w:left="412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 przestrzega zasad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wobec osoby chorej i niesamodzielnej w sytuacjach trudnych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80"/>
              </w:numPr>
              <w:tabs>
                <w:tab w:val="left" w:pos="466" w:leader="none"/>
              </w:tabs>
              <w:spacing w:before="0" w:after="0" w:line="240"/>
              <w:ind w:right="409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sytuacje trudne wyst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ępujące w opiece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nad osobą chorą i niesamodzielną, w tym skrajnie zły stan zdrowia, zaburzenia świadomości, agresja, nadwaga połączona z upośledzeniem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funkcji</w:t>
            </w:r>
          </w:p>
          <w:p>
            <w:pPr>
              <w:spacing w:before="0" w:after="0" w:line="240"/>
              <w:ind w:right="302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ruchu, odmowa jedzenia i picia, znaczne upo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śledzenie funkcji zmysł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wzroku,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łuchu i mowy</w:t>
            </w:r>
          </w:p>
          <w:p>
            <w:pPr>
              <w:numPr>
                <w:ilvl w:val="0"/>
                <w:numId w:val="482"/>
              </w:numPr>
              <w:tabs>
                <w:tab w:val="left" w:pos="466" w:leader="none"/>
              </w:tabs>
              <w:spacing w:before="0" w:after="0" w:line="240"/>
              <w:ind w:right="114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sytuacje trudne dla osoby chorej i niesamodzielnej i dobiera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żliwie najlepszą metodę komunikowania się oraz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ób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</w:t>
            </w:r>
          </w:p>
          <w:p>
            <w:pPr>
              <w:numPr>
                <w:ilvl w:val="0"/>
                <w:numId w:val="482"/>
              </w:numPr>
              <w:tabs>
                <w:tab w:val="left" w:pos="465" w:leader="none"/>
              </w:tabs>
              <w:spacing w:before="0" w:after="0" w:line="240"/>
              <w:ind w:right="673" w:left="464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podstawowe zasady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w sytuacjach trudnych w opiece nad osobą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chorą</w:t>
            </w:r>
          </w:p>
          <w:p>
            <w:pPr>
              <w:spacing w:before="0" w:after="0" w:line="240"/>
              <w:ind w:right="119" w:left="46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niesamodzieln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ą, uznając za priorytet dobro osoby chorej i niesamodzielnej oraz bezpieczeństwo innych</w:t>
            </w:r>
          </w:p>
          <w:p>
            <w:pPr>
              <w:spacing w:before="0" w:after="0" w:line="240"/>
              <w:ind w:right="0" w:left="46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pacjentów,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łpracownik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łasne</w:t>
            </w:r>
          </w:p>
        </w:tc>
      </w:tr>
      <w:tr>
        <w:trPr>
          <w:trHeight w:val="137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12" w:hanging="28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 przeprowadza edukacj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w zakresie wykonywania czynności higienicznych i pielęgnacyjnych adekwatnie do oceny poziomu wiedzy,</w:t>
            </w:r>
          </w:p>
          <w:p>
            <w:pPr>
              <w:spacing w:before="0" w:after="0" w:line="240"/>
              <w:ind w:right="804" w:left="4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 i możliwości osoby chorej i niesamodzielnej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90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 dotyczące edukacji zdrowotnej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jako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żnego ogniwa w promocji zdrowia</w:t>
            </w:r>
          </w:p>
          <w:p>
            <w:pPr>
              <w:numPr>
                <w:ilvl w:val="0"/>
                <w:numId w:val="492"/>
              </w:numPr>
              <w:tabs>
                <w:tab w:val="left" w:pos="468" w:leader="none"/>
              </w:tabs>
              <w:spacing w:before="0" w:after="0" w:line="240"/>
              <w:ind w:right="343" w:left="46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 celowo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i zakres prowadzenia edukacji osoby chorej i niesamodzielnej w zakresie wykonywania czynności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higienicznych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ęgnacyjnych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207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   opracowuje plan edukacji osoby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chorej</w:t>
            </w:r>
          </w:p>
          <w:p>
            <w:pPr>
              <w:spacing w:before="0" w:after="0" w:line="240"/>
              <w:ind w:right="1122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niesamodzielnej lub rodziny w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higienicznych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ęgnacyjnych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 przeprowadza edukacj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osoby chorej</w:t>
            </w:r>
          </w:p>
          <w:p>
            <w:pPr>
              <w:spacing w:before="1" w:after="0" w:line="240"/>
              <w:ind w:right="1104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niesamodzielnej lub rodziny w zakresie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higienicznych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piel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ęgnacyjnych oraz prowadzenia zdrowego stylu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</w:t>
            </w:r>
          </w:p>
        </w:tc>
      </w:tr>
      <w:tr>
        <w:trPr>
          <w:trHeight w:val="230" w:hRule="auto"/>
          <w:jc w:val="left"/>
        </w:trPr>
        <w:tc>
          <w:tcPr>
            <w:tcW w:w="9405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MED.03.6. Planowanie, organizowanie i wykonywanie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opiekuńczych osobie chorej i niesamodzielnej</w:t>
            </w:r>
          </w:p>
        </w:tc>
      </w:tr>
      <w:tr>
        <w:trPr>
          <w:trHeight w:val="2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4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64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 weryfikacji</w:t>
            </w:r>
          </w:p>
        </w:tc>
      </w:tr>
      <w:tr>
        <w:trPr>
          <w:trHeight w:val="22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1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5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345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planuje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opiekuńcze z uwzględnieniem</w:t>
            </w:r>
          </w:p>
          <w:p>
            <w:pPr>
              <w:spacing w:before="0" w:after="0" w:line="240"/>
              <w:ind w:right="0" w:left="4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oceny stanu osoby chorej i niesamodzielnej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22"/>
              </w:numPr>
              <w:tabs>
                <w:tab w:val="left" w:pos="468" w:leader="none"/>
              </w:tabs>
              <w:spacing w:before="0" w:after="0" w:line="240"/>
              <w:ind w:right="643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pojęcie opieka w kontekście skutk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niesamodzielno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  <w:p>
            <w:pPr>
              <w:numPr>
                <w:ilvl w:val="0"/>
                <w:numId w:val="522"/>
              </w:numPr>
              <w:tabs>
                <w:tab w:val="left" w:pos="468" w:leader="none"/>
              </w:tabs>
              <w:spacing w:before="0" w:after="0" w:line="240"/>
              <w:ind w:right="207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opiekuńcze podejmowane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wobec osoby chorej 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niesamodzielnej</w:t>
            </w:r>
          </w:p>
          <w:p>
            <w:pPr>
              <w:numPr>
                <w:ilvl w:val="0"/>
                <w:numId w:val="522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 znaczenie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żnicowania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osobistego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żowania opiekuna przy wykonywaniu</w:t>
            </w:r>
          </w:p>
          <w:p>
            <w:pPr>
              <w:spacing w:before="0" w:after="0" w:line="240"/>
              <w:ind w:right="116" w:left="468" w:hanging="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opiekuńczych na: asystowanie, pomaganie i zastąpienie osoby niesamodzielnej</w:t>
            </w:r>
          </w:p>
          <w:p>
            <w:pPr>
              <w:numPr>
                <w:ilvl w:val="0"/>
                <w:numId w:val="527"/>
              </w:numPr>
              <w:tabs>
                <w:tab w:val="left" w:pos="469" w:leader="none"/>
              </w:tabs>
              <w:spacing w:before="0" w:after="0" w:line="240"/>
              <w:ind w:right="0" w:left="46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metody i techniki do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wykonywania</w:t>
            </w:r>
          </w:p>
          <w:p>
            <w:pPr>
              <w:spacing w:before="0" w:after="0" w:line="240"/>
              <w:ind w:right="343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opiekuńczych odpowiednio do stanu zdrowia i sprawności funkcjonalnej osoby chorej i niesamodzielnej</w:t>
            </w:r>
          </w:p>
          <w:p>
            <w:pPr>
              <w:numPr>
                <w:ilvl w:val="0"/>
                <w:numId w:val="529"/>
              </w:numPr>
              <w:tabs>
                <w:tab w:val="left" w:pos="468" w:leader="none"/>
              </w:tabs>
              <w:spacing w:before="0" w:after="0" w:line="240"/>
              <w:ind w:right="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ły, środki i sprzęt do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wykonywania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opiekuńczych</w:t>
            </w:r>
          </w:p>
          <w:p>
            <w:pPr>
              <w:numPr>
                <w:ilvl w:val="0"/>
                <w:numId w:val="53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 plan czynności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opiekuńczych</w:t>
            </w:r>
          </w:p>
        </w:tc>
      </w:tr>
      <w:tr>
        <w:trPr>
          <w:trHeight w:val="4598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12" w:hanging="30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 wykonuje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opiekuńcze wobec osoby chorej i niesamodzielnej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35"/>
              </w:numPr>
              <w:tabs>
                <w:tab w:val="left" w:pos="468" w:leader="none"/>
              </w:tabs>
              <w:spacing w:before="0" w:after="0" w:line="240"/>
              <w:ind w:right="181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zasady i procedury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wykonywania czynności opiekuńczych związanych z utrzymaniem warunk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niezb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ędnych do życia i szeroko pojętym bezpieczeństwem funkcjonalnym 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mobilno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ści, samoobsługi, kształtowania codziennego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i kontakt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łecznych</w:t>
            </w:r>
          </w:p>
          <w:p>
            <w:pPr>
              <w:numPr>
                <w:ilvl w:val="0"/>
                <w:numId w:val="538"/>
              </w:numPr>
              <w:tabs>
                <w:tab w:val="left" w:pos="468" w:leader="none"/>
              </w:tabs>
              <w:spacing w:before="0" w:after="0" w:line="240"/>
              <w:ind w:right="12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zasad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i procedur podczas wykonywania czynności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opiekuńczych</w:t>
            </w:r>
          </w:p>
          <w:p>
            <w:pPr>
              <w:numPr>
                <w:ilvl w:val="0"/>
                <w:numId w:val="538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pomaga osobie chorej 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niesamodzielnej</w:t>
            </w:r>
          </w:p>
          <w:p>
            <w:pPr>
              <w:spacing w:before="0" w:after="0" w:line="240"/>
              <w:ind w:right="666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wykonywaniu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życia codziennego i utrzymaniu aktywności fizycznej</w:t>
            </w:r>
          </w:p>
          <w:p>
            <w:pPr>
              <w:numPr>
                <w:ilvl w:val="0"/>
                <w:numId w:val="541"/>
              </w:numPr>
              <w:tabs>
                <w:tab w:val="left" w:pos="468" w:leader="none"/>
              </w:tabs>
              <w:spacing w:before="0" w:after="0" w:line="240"/>
              <w:ind w:right="123" w:left="46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się sprzętem wspomagającym, materiałami i środkami podczas wykonywania czynności opiekuńczych</w:t>
            </w:r>
          </w:p>
          <w:p>
            <w:pPr>
              <w:numPr>
                <w:ilvl w:val="0"/>
                <w:numId w:val="541"/>
              </w:numPr>
              <w:tabs>
                <w:tab w:val="left" w:pos="467" w:leader="none"/>
              </w:tabs>
              <w:spacing w:before="0" w:after="0" w:line="240"/>
              <w:ind w:right="0" w:left="466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pomaga osobie chorej 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niesamodzielnej</w:t>
            </w:r>
          </w:p>
          <w:p>
            <w:pPr>
              <w:spacing w:before="0" w:after="0" w:line="240"/>
              <w:ind w:right="139" w:left="467" w:hanging="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żytkowaniu zaleconego sprzętu ortopedycznego i rehabilitacyjnego</w:t>
            </w:r>
          </w:p>
          <w:p>
            <w:pPr>
              <w:numPr>
                <w:ilvl w:val="0"/>
                <w:numId w:val="544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procedur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ze sprzętem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3" w:after="0" w:line="240"/>
              <w:ind w:right="850" w:left="467" w:hanging="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łami pomocniczymi niezbędnymi do wykonywania czynności opiekuńczych</w:t>
            </w:r>
          </w:p>
        </w:tc>
      </w:tr>
      <w:tr>
        <w:trPr>
          <w:trHeight w:val="230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0" w:left="415" w:hanging="3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udziela wsparcia osobie chorej i niesamodzielnej w sytuacjach dla niej trudnych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49"/>
              </w:numPr>
              <w:tabs>
                <w:tab w:val="left" w:pos="525" w:leader="none"/>
                <w:tab w:val="left" w:pos="526" w:leader="none"/>
              </w:tabs>
              <w:spacing w:before="0" w:after="0" w:line="240"/>
              <w:ind w:right="448" w:left="525" w:hanging="41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trudne sytuacje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życiowe i omawia formy wspierania osoby chorej 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niesamodzielnej</w:t>
            </w:r>
          </w:p>
          <w:p>
            <w:pPr>
              <w:numPr>
                <w:ilvl w:val="0"/>
                <w:numId w:val="549"/>
              </w:numPr>
              <w:tabs>
                <w:tab w:val="left" w:pos="525" w:leader="none"/>
                <w:tab w:val="left" w:pos="526" w:leader="none"/>
              </w:tabs>
              <w:spacing w:before="0" w:after="0" w:line="240"/>
              <w:ind w:right="274" w:left="525" w:hanging="41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opiekuna w adaptacji osoby chorej i niesamodzielnej do pobytu w plac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ówkach ochrony zdrowia lub pomocy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łecznej</w:t>
            </w:r>
          </w:p>
          <w:p>
            <w:pPr>
              <w:numPr>
                <w:ilvl w:val="0"/>
                <w:numId w:val="549"/>
              </w:numPr>
              <w:tabs>
                <w:tab w:val="left" w:pos="525" w:leader="none"/>
                <w:tab w:val="left" w:pos="526" w:leader="none"/>
              </w:tabs>
              <w:spacing w:before="0" w:after="0" w:line="240"/>
              <w:ind w:right="223" w:left="525" w:hanging="41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udziela wsparcia osobie chorej i niesamodzielnej 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adaptacji do zmian funkcjonalnych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łanych</w:t>
            </w:r>
          </w:p>
          <w:p>
            <w:pPr>
              <w:spacing w:before="0" w:after="0" w:line="240"/>
              <w:ind w:right="0" w:left="5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żnym urazem, zaawansowaną chorobą</w:t>
            </w:r>
          </w:p>
          <w:p>
            <w:pPr>
              <w:spacing w:before="0" w:after="0" w:line="240"/>
              <w:ind w:right="235" w:left="52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przewlek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łą, chorobą terminalną lub zaawansowaną starością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161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60"/>
              </w:numPr>
              <w:tabs>
                <w:tab w:val="left" w:pos="525" w:leader="none"/>
                <w:tab w:val="left" w:pos="526" w:leader="none"/>
              </w:tabs>
              <w:spacing w:before="0" w:after="0" w:line="240"/>
              <w:ind w:right="159" w:left="525" w:hanging="41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udziela wsparcia osobie chorej i niesamodzielnej w adaptacji do pobytu w placówkach ochrony zdrowia lub pomocy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łecznej</w:t>
            </w:r>
          </w:p>
          <w:p>
            <w:pPr>
              <w:numPr>
                <w:ilvl w:val="0"/>
                <w:numId w:val="560"/>
              </w:numPr>
              <w:tabs>
                <w:tab w:val="left" w:pos="525" w:leader="none"/>
                <w:tab w:val="left" w:pos="526" w:leader="none"/>
              </w:tabs>
              <w:spacing w:before="0" w:after="0" w:line="240"/>
              <w:ind w:right="350" w:left="525" w:hanging="41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łdziała z pielęgniarkami w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minimalizowaniu negatywnych przeżyć psychicznych i fizycznych związanych z procesem diagnostyczno- terapeutycznym</w:t>
            </w:r>
          </w:p>
        </w:tc>
      </w:tr>
      <w:tr>
        <w:trPr>
          <w:trHeight w:val="345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3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łpracuje z zespołem terapeutycznym i</w:t>
            </w:r>
          </w:p>
          <w:p>
            <w:pPr>
              <w:spacing w:before="0" w:after="0" w:line="240"/>
              <w:ind w:right="0" w:left="4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opieku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ńczym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66"/>
              </w:numPr>
              <w:tabs>
                <w:tab w:val="left" w:pos="466" w:leader="none"/>
              </w:tabs>
              <w:spacing w:before="0" w:after="0" w:line="240"/>
              <w:ind w:right="50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podstawowe zadania zespo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 terapeutycznego i wymienia kompetencje jego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procesie opieki nad 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chorą i niesamodzielną (w tym lekarza, pielęgniarki, fizjoterapeuty, terapeuty zajęciowego,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logopedy, psychologa)</w:t>
            </w:r>
          </w:p>
          <w:p>
            <w:pPr>
              <w:numPr>
                <w:ilvl w:val="0"/>
                <w:numId w:val="566"/>
              </w:numPr>
              <w:tabs>
                <w:tab w:val="left" w:pos="466" w:leader="none"/>
              </w:tabs>
              <w:spacing w:before="0" w:after="0" w:line="240"/>
              <w:ind w:right="17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 konieczno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łpracy opiekuna medycznego z zespołem terapeutycznym i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gł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ówne zakresy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łdziałania w obszarze aktywizowania i usprawniania ruchowego osoby chorej 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niesamodzielnej</w:t>
            </w:r>
          </w:p>
          <w:p>
            <w:pPr>
              <w:numPr>
                <w:ilvl w:val="0"/>
                <w:numId w:val="566"/>
              </w:numPr>
              <w:tabs>
                <w:tab w:val="left" w:pos="466" w:leader="none"/>
              </w:tabs>
              <w:spacing w:before="0" w:after="0" w:line="240"/>
              <w:ind w:right="491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dokumentuje wykonane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zawodowe realizowane we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łpracy z członkami zespołu terapeutycznego, także z użyciem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technik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komputerowych</w:t>
            </w:r>
          </w:p>
        </w:tc>
      </w:tr>
      <w:tr>
        <w:trPr>
          <w:trHeight w:val="414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komunikuje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z osobą chorą i niesamodzielną,</w:t>
            </w:r>
          </w:p>
          <w:p>
            <w:pPr>
              <w:spacing w:before="0" w:after="0" w:line="240"/>
              <w:ind w:right="0" w:left="4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jej 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ą, grupą społeczną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74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proces komunikacji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interpersonalnej</w:t>
            </w:r>
          </w:p>
          <w:p>
            <w:pPr>
              <w:numPr>
                <w:ilvl w:val="0"/>
                <w:numId w:val="574"/>
              </w:numPr>
              <w:tabs>
                <w:tab w:val="left" w:pos="466" w:leader="none"/>
              </w:tabs>
              <w:spacing w:before="0" w:after="0" w:line="240"/>
              <w:ind w:right="1048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warunki sprzyjaj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efektywnemu komunikowaniu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się</w:t>
            </w:r>
          </w:p>
          <w:p>
            <w:pPr>
              <w:numPr>
                <w:ilvl w:val="0"/>
                <w:numId w:val="574"/>
              </w:numPr>
              <w:tabs>
                <w:tab w:val="left" w:pos="466" w:leader="none"/>
              </w:tabs>
              <w:spacing w:before="1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przyjazne relacje z osobą chorą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ą, jej rodziną i grupą społeczną,</w:t>
            </w:r>
          </w:p>
          <w:p>
            <w:pPr>
              <w:spacing w:before="1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zmniejsza ich niepokój i poczucie wyobcowania</w:t>
            </w:r>
          </w:p>
          <w:p>
            <w:pPr>
              <w:numPr>
                <w:ilvl w:val="0"/>
                <w:numId w:val="579"/>
              </w:numPr>
              <w:tabs>
                <w:tab w:val="left" w:pos="466" w:leader="none"/>
              </w:tabs>
              <w:spacing w:before="0" w:after="0" w:line="240"/>
              <w:ind w:right="36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zasad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pierwszego kontaktu i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efektywnego porozumiewania się w opiece nad osobą chorą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1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numPr>
                <w:ilvl w:val="0"/>
                <w:numId w:val="581"/>
              </w:numPr>
              <w:tabs>
                <w:tab w:val="left" w:pos="466" w:leader="none"/>
              </w:tabs>
              <w:spacing w:before="0" w:after="0" w:line="240"/>
              <w:ind w:right="25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żne metody werbalnego i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pozawerbalnego porozumiewania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się</w:t>
            </w:r>
          </w:p>
          <w:p>
            <w:pPr>
              <w:numPr>
                <w:ilvl w:val="0"/>
                <w:numId w:val="581"/>
              </w:numPr>
              <w:tabs>
                <w:tab w:val="left" w:pos="466" w:leader="none"/>
              </w:tabs>
              <w:spacing w:before="0" w:after="0" w:line="240"/>
              <w:ind w:right="11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pomaga w stosowaniu sprz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ętu i technologii komunikacyjnych i zachęca osobę niesamodzielną do utrzymywania relacji z rodziną i innymi osobami ważnymi dla jej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funkcjonowania</w:t>
            </w:r>
          </w:p>
          <w:p>
            <w:pPr>
              <w:numPr>
                <w:ilvl w:val="0"/>
                <w:numId w:val="581"/>
              </w:numPr>
              <w:tabs>
                <w:tab w:val="left" w:pos="466" w:leader="none"/>
              </w:tabs>
              <w:spacing w:before="0" w:after="0" w:line="240"/>
              <w:ind w:right="238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wykazuje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empatią i asertywnością w procesie komunikowania się z osobą chorą i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niesamodzielną,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jej rodzin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ą, grupą społeczną</w:t>
            </w:r>
          </w:p>
        </w:tc>
      </w:tr>
      <w:tr>
        <w:trPr>
          <w:trHeight w:val="229" w:hRule="auto"/>
          <w:jc w:val="left"/>
        </w:trPr>
        <w:tc>
          <w:tcPr>
            <w:tcW w:w="9405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MED.03.7.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 obcy zawodowy</w:t>
            </w:r>
          </w:p>
        </w:tc>
      </w:tr>
      <w:tr>
        <w:trPr>
          <w:trHeight w:val="2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4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64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 weryfikacji</w:t>
            </w:r>
          </w:p>
        </w:tc>
      </w:tr>
      <w:tr>
        <w:trPr>
          <w:trHeight w:val="2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1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66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345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98"/>
              </w:numPr>
              <w:tabs>
                <w:tab w:val="left" w:pos="416" w:leader="none"/>
              </w:tabs>
              <w:spacing w:before="0" w:after="0" w:line="240"/>
              <w:ind w:right="346" w:left="415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się podstawowym zasobem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ęzykowych w języku obcym nowożytnym (ze 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ólnym 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ędnieniem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leksykalnych), umo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żliwiającym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realizację</w:t>
            </w:r>
          </w:p>
          <w:p>
            <w:pPr>
              <w:spacing w:before="0" w:after="0" w:line="240"/>
              <w:ind w:right="541" w:left="4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zawodowych w zakresie temat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ązanych:</w:t>
            </w:r>
          </w:p>
          <w:p>
            <w:pPr>
              <w:numPr>
                <w:ilvl w:val="0"/>
                <w:numId w:val="600"/>
              </w:numPr>
              <w:tabs>
                <w:tab w:val="left" w:pos="826" w:leader="none"/>
                <w:tab w:val="left" w:pos="827" w:leader="none"/>
              </w:tabs>
              <w:spacing w:before="0" w:after="0" w:line="240"/>
              <w:ind w:right="0" w:left="826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 stanowiskiem pracy i jego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żeniem</w:t>
            </w:r>
          </w:p>
          <w:p>
            <w:pPr>
              <w:numPr>
                <w:ilvl w:val="0"/>
                <w:numId w:val="600"/>
              </w:numPr>
              <w:tabs>
                <w:tab w:val="left" w:pos="827" w:leader="none"/>
              </w:tabs>
              <w:spacing w:before="0" w:after="0" w:line="240"/>
              <w:ind w:right="244" w:left="82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ównymi technologiami stosowanymi w danym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zawodzie</w:t>
            </w:r>
          </w:p>
          <w:p>
            <w:pPr>
              <w:numPr>
                <w:ilvl w:val="0"/>
                <w:numId w:val="600"/>
              </w:numPr>
              <w:tabs>
                <w:tab w:val="left" w:pos="826" w:leader="none"/>
                <w:tab w:val="left" w:pos="827" w:leader="none"/>
              </w:tabs>
              <w:spacing w:before="0" w:after="0" w:line="240"/>
              <w:ind w:right="908" w:left="82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 dokumentacj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związaną z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danym zawodem</w:t>
            </w:r>
          </w:p>
          <w:p>
            <w:pPr>
              <w:numPr>
                <w:ilvl w:val="0"/>
                <w:numId w:val="600"/>
              </w:numPr>
              <w:tabs>
                <w:tab w:val="left" w:pos="826" w:leader="none"/>
              </w:tabs>
              <w:spacing w:before="0" w:after="0" w:line="240"/>
              <w:ind w:right="827" w:left="826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 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ługami świadczonymi w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danym zawodzie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00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oraz stosuje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językowe 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języku</w:t>
            </w:r>
          </w:p>
          <w:p>
            <w:pPr>
              <w:spacing w:before="0" w:after="0" w:line="240"/>
              <w:ind w:right="707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obcym nowo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żytnym umożliwiające realizację czynności zawodowych w zakresie:</w:t>
            </w:r>
          </w:p>
          <w:p>
            <w:pPr>
              <w:numPr>
                <w:ilvl w:val="0"/>
                <w:numId w:val="606"/>
              </w:numPr>
              <w:tabs>
                <w:tab w:val="left" w:pos="848" w:leader="none"/>
              </w:tabs>
              <w:spacing w:before="1" w:after="0" w:line="240"/>
              <w:ind w:right="170" w:left="84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wykonywanych na stanowisku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pracy, w tym związanych z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zapewnieniem</w:t>
            </w:r>
          </w:p>
          <w:p>
            <w:pPr>
              <w:spacing w:before="0" w:after="0" w:line="240"/>
              <w:ind w:right="0" w:left="84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i higieny pracy</w:t>
            </w:r>
          </w:p>
          <w:p>
            <w:pPr>
              <w:numPr>
                <w:ilvl w:val="0"/>
                <w:numId w:val="608"/>
              </w:numPr>
              <w:tabs>
                <w:tab w:val="left" w:pos="848" w:leader="none"/>
              </w:tabs>
              <w:spacing w:before="1" w:after="0" w:line="240"/>
              <w:ind w:right="747" w:left="847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ędzi, maszyn, urządzeń i materiał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koniecznych do realizacji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zawodowych</w:t>
            </w:r>
          </w:p>
          <w:p>
            <w:pPr>
              <w:numPr>
                <w:ilvl w:val="0"/>
                <w:numId w:val="608"/>
              </w:numPr>
              <w:tabs>
                <w:tab w:val="left" w:pos="848" w:leader="none"/>
              </w:tabs>
              <w:spacing w:before="0" w:after="0" w:line="240"/>
              <w:ind w:right="431" w:left="846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procesów i procedur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 z realizacją zadań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  <w:p>
            <w:pPr>
              <w:numPr>
                <w:ilvl w:val="0"/>
                <w:numId w:val="608"/>
              </w:numPr>
              <w:tabs>
                <w:tab w:val="left" w:pos="847" w:leader="none"/>
              </w:tabs>
              <w:spacing w:before="0" w:after="0" w:line="240"/>
              <w:ind w:right="0" w:left="846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formularzy, specyfikacji oraz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innych</w:t>
            </w:r>
          </w:p>
          <w:p>
            <w:pPr>
              <w:spacing w:before="1" w:after="0" w:line="240"/>
              <w:ind w:right="0" w:left="8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dokumentów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 z wykonywaniem</w:t>
            </w:r>
          </w:p>
          <w:p>
            <w:pPr>
              <w:spacing w:before="0" w:after="0" w:line="240"/>
              <w:ind w:right="0" w:left="8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zawodowych</w:t>
            </w:r>
          </w:p>
          <w:p>
            <w:pPr>
              <w:numPr>
                <w:ilvl w:val="0"/>
                <w:numId w:val="613"/>
              </w:numPr>
              <w:tabs>
                <w:tab w:val="left" w:pos="848" w:leader="none"/>
              </w:tabs>
              <w:spacing w:before="0" w:after="0" w:line="240"/>
              <w:ind w:right="0" w:left="847" w:hanging="285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świadczonych usług, w tym obsługi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klienta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345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19"/>
              </w:numPr>
              <w:tabs>
                <w:tab w:val="left" w:pos="416" w:leader="none"/>
              </w:tabs>
              <w:spacing w:before="0" w:after="0" w:line="240"/>
              <w:ind w:right="171" w:left="415" w:hanging="28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rozumie proste wypowiedzi ustne artyku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łowane wyraźnie, w standardowej odmianie języka obcego nowożytnego, a także proste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wypowiedzi pisemne w języku obcym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nowożytnym,</w:t>
            </w:r>
          </w:p>
          <w:p>
            <w:pPr>
              <w:spacing w:before="0" w:after="0" w:line="240"/>
              <w:ind w:right="0" w:left="4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zakresie umo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żliwiającym realizację zadań</w:t>
            </w:r>
          </w:p>
          <w:p>
            <w:pPr>
              <w:spacing w:before="0" w:after="0" w:line="240"/>
              <w:ind w:right="0" w:left="41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zawodowych:</w:t>
            </w:r>
          </w:p>
          <w:p>
            <w:pPr>
              <w:numPr>
                <w:ilvl w:val="0"/>
                <w:numId w:val="621"/>
              </w:numPr>
              <w:tabs>
                <w:tab w:val="left" w:pos="825" w:leader="none"/>
                <w:tab w:val="left" w:pos="826" w:leader="none"/>
              </w:tabs>
              <w:spacing w:before="0" w:after="0" w:line="240"/>
              <w:ind w:right="150" w:left="825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rozumie proste wypowiedzi ustne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czynności (np. rozmowy, wiadomości, komunikaty, instrukcje lub filmy</w:t>
            </w:r>
          </w:p>
          <w:p>
            <w:pPr>
              <w:spacing w:before="0" w:after="0" w:line="240"/>
              <w:ind w:right="214" w:left="8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instrukta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żowe, prezentacje), artykułowane wyraźnie, w standardowej odmianie języka</w:t>
            </w:r>
          </w:p>
          <w:p>
            <w:pPr>
              <w:numPr>
                <w:ilvl w:val="0"/>
                <w:numId w:val="623"/>
              </w:numPr>
              <w:tabs>
                <w:tab w:val="left" w:pos="826" w:leader="none"/>
              </w:tabs>
              <w:spacing w:before="0" w:after="0" w:line="240"/>
              <w:ind w:right="572" w:left="825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rozumie proste wypowiedzi pisemne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czynności zawodowych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(np. napisy, broszury, instrukcje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obsługi,</w:t>
            </w:r>
          </w:p>
          <w:p>
            <w:pPr>
              <w:spacing w:before="0" w:after="0" w:line="240"/>
              <w:ind w:right="0" w:left="82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przewodniki, dokumentacj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zawodową)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25"/>
              </w:numPr>
              <w:tabs>
                <w:tab w:val="left" w:pos="466" w:leader="none"/>
              </w:tabs>
              <w:spacing w:before="0" w:after="0" w:line="240"/>
              <w:ind w:right="576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gł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myśl wypowiedzi lub tekstu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lub fragmentu wypowiedzi lub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tekstu</w:t>
            </w:r>
          </w:p>
          <w:p>
            <w:pPr>
              <w:numPr>
                <w:ilvl w:val="0"/>
                <w:numId w:val="625"/>
              </w:numPr>
              <w:tabs>
                <w:tab w:val="left" w:pos="466" w:leader="none"/>
              </w:tabs>
              <w:spacing w:before="0" w:after="0" w:line="240"/>
              <w:ind w:right="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znajduje w wypowiedzi lub 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określone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</w:p>
          <w:p>
            <w:pPr>
              <w:numPr>
                <w:ilvl w:val="0"/>
                <w:numId w:val="628"/>
              </w:numPr>
              <w:tabs>
                <w:tab w:val="left" w:pos="466" w:leader="none"/>
              </w:tabs>
              <w:spacing w:before="0" w:after="0" w:line="240"/>
              <w:ind w:right="86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ązki między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poszczeg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ólnymi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ęściami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tekstu</w:t>
            </w:r>
          </w:p>
          <w:p>
            <w:pPr>
              <w:numPr>
                <w:ilvl w:val="0"/>
                <w:numId w:val="628"/>
              </w:numPr>
              <w:tabs>
                <w:tab w:val="left" w:pos="466" w:leader="none"/>
              </w:tabs>
              <w:spacing w:before="1" w:after="0" w:line="240"/>
              <w:ind w:right="0" w:left="465" w:hanging="35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informacje w określonym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porządku</w:t>
            </w:r>
          </w:p>
        </w:tc>
      </w:tr>
      <w:tr>
        <w:trPr>
          <w:trHeight w:val="322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28"/>
              </w:numPr>
              <w:tabs>
                <w:tab w:val="left" w:pos="466" w:leader="none"/>
              </w:tabs>
              <w:spacing w:before="0" w:after="0" w:line="240"/>
              <w:ind w:right="275" w:left="465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samodzielnie tworzy krótkie, proste, spójne logiczne wypowiedzi ustne i pisemne w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 obcym nowożytnym, w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żliwiającym realizację zadań zawodowych:</w:t>
            </w:r>
          </w:p>
          <w:p>
            <w:pPr>
              <w:numPr>
                <w:ilvl w:val="0"/>
                <w:numId w:val="634"/>
              </w:numPr>
              <w:tabs>
                <w:tab w:val="left" w:pos="825" w:leader="none"/>
                <w:tab w:val="left" w:pos="826" w:leader="none"/>
              </w:tabs>
              <w:spacing w:before="0" w:after="0" w:line="240"/>
              <w:ind w:right="451" w:left="825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krótkie, proste, spójne i logiczne wypowiedzi ustne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czynności zawodowych (np. polecenie,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komunikat, instrukcję)</w:t>
            </w:r>
          </w:p>
          <w:p>
            <w:pPr>
              <w:numPr>
                <w:ilvl w:val="0"/>
                <w:numId w:val="634"/>
              </w:numPr>
              <w:tabs>
                <w:tab w:val="left" w:pos="826" w:leader="none"/>
              </w:tabs>
              <w:spacing w:before="0" w:after="0" w:line="240"/>
              <w:ind w:right="301" w:left="825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krótkie, proste, spójne i logiczne wypowiedzi pisemne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czynności zawodowych (np. komunikat,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e-mail,</w:t>
            </w:r>
          </w:p>
          <w:p>
            <w:pPr>
              <w:spacing w:before="0" w:after="0" w:line="240"/>
              <w:ind w:right="0" w:left="8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instrukcj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ę, wiadomość, CV, list</w:t>
            </w:r>
          </w:p>
          <w:p>
            <w:pPr>
              <w:spacing w:before="0" w:after="0" w:line="240"/>
              <w:ind w:right="219" w:left="825" w:hanging="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motywacyjny, dokument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 z wykonywanym zawodem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 wzoru)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38"/>
              </w:numPr>
              <w:tabs>
                <w:tab w:val="left" w:pos="423" w:leader="none"/>
              </w:tabs>
              <w:spacing w:before="0" w:after="0" w:line="240"/>
              <w:ind w:right="0" w:left="422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przedmioty,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i zjawiska związane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</w:p>
          <w:p>
            <w:pPr>
              <w:spacing w:before="0" w:after="0" w:line="240"/>
              <w:ind w:right="0" w:left="42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ściami zawodowymi</w:t>
            </w:r>
          </w:p>
          <w:p>
            <w:pPr>
              <w:numPr>
                <w:ilvl w:val="0"/>
                <w:numId w:val="640"/>
              </w:numPr>
              <w:tabs>
                <w:tab w:val="left" w:pos="423" w:leader="none"/>
              </w:tabs>
              <w:spacing w:before="1" w:after="0" w:line="240"/>
              <w:ind w:right="640" w:left="422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sposób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w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sytuacjach zawodowych (np. udziela instrukcji, wskaz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ówek,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zasady)</w:t>
            </w:r>
          </w:p>
          <w:p>
            <w:pPr>
              <w:numPr>
                <w:ilvl w:val="0"/>
                <w:numId w:val="640"/>
              </w:numPr>
              <w:tabs>
                <w:tab w:val="left" w:pos="423" w:leader="none"/>
              </w:tabs>
              <w:spacing w:before="0" w:after="0" w:line="240"/>
              <w:ind w:right="0" w:left="422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 i uzasadnia swoje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stanowisko</w:t>
            </w:r>
          </w:p>
          <w:p>
            <w:pPr>
              <w:numPr>
                <w:ilvl w:val="0"/>
                <w:numId w:val="640"/>
              </w:numPr>
              <w:tabs>
                <w:tab w:val="left" w:pos="423" w:leader="none"/>
              </w:tabs>
              <w:spacing w:before="0" w:after="0" w:line="240"/>
              <w:ind w:right="0" w:left="422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zasady konstruowania tekstów o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żnym</w:t>
            </w:r>
          </w:p>
          <w:p>
            <w:pPr>
              <w:spacing w:before="1" w:after="0" w:line="240"/>
              <w:ind w:right="0" w:left="42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charakterze</w:t>
            </w:r>
          </w:p>
          <w:p>
            <w:pPr>
              <w:numPr>
                <w:ilvl w:val="0"/>
                <w:numId w:val="644"/>
              </w:numPr>
              <w:tabs>
                <w:tab w:val="left" w:pos="423" w:leader="none"/>
              </w:tabs>
              <w:spacing w:before="0" w:after="0" w:line="240"/>
              <w:ind w:right="402" w:left="422" w:hanging="28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formalny lub nieformalny styl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wypowiedzi adekwatnie do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sytuacji</w:t>
            </w:r>
          </w:p>
        </w:tc>
      </w:tr>
      <w:tr>
        <w:trPr>
          <w:trHeight w:val="413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44"/>
              </w:numPr>
              <w:tabs>
                <w:tab w:val="left" w:pos="416" w:leader="none"/>
              </w:tabs>
              <w:spacing w:before="0" w:after="0" w:line="240"/>
              <w:ind w:right="198" w:left="415" w:hanging="28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uczestniczy w rozmowie w typowych sytuacjach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 z realizacją zadań zawodowych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reaguje w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 obcym nowożytnym w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ób zrozumia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ły, adekwatnie do sytuacji komunikacyjnej, ustnie lub w formie prostego tekstu:</w:t>
            </w:r>
          </w:p>
          <w:p>
            <w:pPr>
              <w:numPr>
                <w:ilvl w:val="0"/>
                <w:numId w:val="644"/>
              </w:numPr>
              <w:tabs>
                <w:tab w:val="left" w:pos="839" w:leader="none"/>
                <w:tab w:val="left" w:pos="840" w:leader="none"/>
              </w:tabs>
              <w:spacing w:before="0" w:after="0" w:line="240"/>
              <w:ind w:right="420" w:left="839" w:hanging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reaguje ustnie (np. podczas rozmowy z innym pracownikiem, klientem, kontrahentem, w tym rozmowy telefonicznej) w typowych sytuacjach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 z wykonywaniem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czynności zawodowych</w:t>
            </w:r>
          </w:p>
          <w:p>
            <w:pPr>
              <w:numPr>
                <w:ilvl w:val="0"/>
                <w:numId w:val="644"/>
              </w:numPr>
              <w:tabs>
                <w:tab w:val="left" w:pos="839" w:leader="none"/>
                <w:tab w:val="left" w:pos="841" w:leader="none"/>
              </w:tabs>
              <w:spacing w:before="0" w:after="0" w:line="240"/>
              <w:ind w:right="285" w:left="840" w:hanging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reaguje w formie prostego tekstu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pisanego (np. wiadomo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ść, formularz, e-mail, dokument związany z wykonywanym zawodem) w typowych sytuacjach</w:t>
            </w:r>
          </w:p>
          <w:p>
            <w:pPr>
              <w:spacing w:before="0" w:after="0" w:line="240"/>
              <w:ind w:right="0" w:left="8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 z wykonywaniem czynności</w:t>
            </w:r>
          </w:p>
          <w:p>
            <w:pPr>
              <w:spacing w:before="0" w:after="0" w:line="240"/>
              <w:ind w:right="0" w:left="84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52"/>
              </w:numPr>
              <w:tabs>
                <w:tab w:val="left" w:pos="423" w:leader="none"/>
              </w:tabs>
              <w:spacing w:before="0" w:after="0" w:line="240"/>
              <w:ind w:right="0" w:left="422" w:hanging="31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rozpoczyna, prowadzi i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ńczy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rozmowę</w:t>
            </w:r>
          </w:p>
          <w:p>
            <w:pPr>
              <w:numPr>
                <w:ilvl w:val="0"/>
                <w:numId w:val="652"/>
              </w:numPr>
              <w:tabs>
                <w:tab w:val="left" w:pos="423" w:leader="none"/>
              </w:tabs>
              <w:spacing w:before="0" w:after="0" w:line="240"/>
              <w:ind w:right="0" w:left="422" w:hanging="31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uzyskuje i przekazuje informacje 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śnienia</w:t>
            </w:r>
          </w:p>
          <w:p>
            <w:pPr>
              <w:numPr>
                <w:ilvl w:val="0"/>
                <w:numId w:val="652"/>
              </w:numPr>
              <w:tabs>
                <w:tab w:val="left" w:pos="422" w:leader="none"/>
              </w:tabs>
              <w:spacing w:before="0" w:after="0" w:line="240"/>
              <w:ind w:right="464" w:left="421" w:hanging="31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 swoje opinie i uzasadnia je, pyta o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opinie, zgadza się lub nie zgadza z opiniami innych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ób</w:t>
            </w:r>
          </w:p>
          <w:p>
            <w:pPr>
              <w:numPr>
                <w:ilvl w:val="0"/>
                <w:numId w:val="652"/>
              </w:numPr>
              <w:tabs>
                <w:tab w:val="left" w:pos="422" w:leader="none"/>
              </w:tabs>
              <w:spacing w:before="0" w:after="0" w:line="240"/>
              <w:ind w:right="0" w:left="421" w:hanging="31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prowadzi proste negocjacje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ązane z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czynnościami</w:t>
            </w:r>
          </w:p>
          <w:p>
            <w:pPr>
              <w:spacing w:before="1" w:after="0" w:line="240"/>
              <w:ind w:right="0" w:left="42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zawodowymi</w:t>
            </w:r>
          </w:p>
          <w:p>
            <w:pPr>
              <w:numPr>
                <w:ilvl w:val="0"/>
                <w:numId w:val="657"/>
              </w:numPr>
              <w:tabs>
                <w:tab w:val="left" w:pos="422" w:leader="none"/>
              </w:tabs>
              <w:spacing w:before="1" w:after="0" w:line="240"/>
              <w:ind w:right="0" w:left="421" w:hanging="31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zwroty i formy grzeczno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ściowe</w:t>
            </w:r>
          </w:p>
          <w:p>
            <w:pPr>
              <w:numPr>
                <w:ilvl w:val="0"/>
                <w:numId w:val="657"/>
              </w:numPr>
              <w:tabs>
                <w:tab w:val="left" w:pos="422" w:leader="none"/>
              </w:tabs>
              <w:spacing w:before="0" w:after="0" w:line="240"/>
              <w:ind w:right="0" w:left="421" w:hanging="315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dostosowuje styl wypowiedzi do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sytuacji</w:t>
            </w:r>
          </w:p>
        </w:tc>
      </w:tr>
      <w:tr>
        <w:trPr>
          <w:trHeight w:val="276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15" w:left="448" w:hanging="34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zmienia 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przekazu ustnego lub pisemnego w języku obcym nowożytnym w typowych sytuacjach związanych z wykonywaniem</w:t>
            </w:r>
          </w:p>
          <w:p>
            <w:pPr>
              <w:spacing w:before="0" w:after="0" w:line="240"/>
              <w:ind w:right="0" w:left="44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zawodowych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63"/>
              </w:numPr>
              <w:tabs>
                <w:tab w:val="left" w:pos="500" w:leader="none"/>
              </w:tabs>
              <w:spacing w:before="0" w:after="0" w:line="240"/>
              <w:ind w:right="114" w:left="49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przekazuje w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 obcym nowożytnym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 zawarte w materiałach wizualnych (np. wykresach, symbolach, piktogramach, schematach) oraz audiowizualnych (np. filmach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instruktażowych)</w:t>
            </w:r>
          </w:p>
          <w:p>
            <w:pPr>
              <w:numPr>
                <w:ilvl w:val="0"/>
                <w:numId w:val="663"/>
              </w:numPr>
              <w:tabs>
                <w:tab w:val="left" w:pos="499" w:leader="none"/>
              </w:tabs>
              <w:spacing w:before="0" w:after="0" w:line="240"/>
              <w:ind w:right="0" w:left="498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przekazuje w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 polskim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</w:t>
            </w:r>
          </w:p>
          <w:p>
            <w:pPr>
              <w:spacing w:before="0" w:after="0" w:line="240"/>
              <w:ind w:right="0" w:left="49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łowane w języku obcym nowożytnym</w:t>
            </w:r>
          </w:p>
          <w:p>
            <w:pPr>
              <w:numPr>
                <w:ilvl w:val="0"/>
                <w:numId w:val="666"/>
              </w:numPr>
              <w:tabs>
                <w:tab w:val="left" w:pos="499" w:leader="none"/>
              </w:tabs>
              <w:spacing w:before="0" w:after="0" w:line="240"/>
              <w:ind w:right="302" w:left="49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przekazuje w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 obcym nowożytnym sformułowane w języku polskim lub w tym języku obcym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</w:t>
            </w:r>
          </w:p>
          <w:p>
            <w:pPr>
              <w:numPr>
                <w:ilvl w:val="0"/>
                <w:numId w:val="666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publicznie w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obcym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żytnym wcześniej opracowany materiał, np.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prezentacj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299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75"/>
              </w:numPr>
              <w:tabs>
                <w:tab w:val="left" w:pos="466" w:leader="none"/>
              </w:tabs>
              <w:spacing w:before="0" w:after="0" w:line="240"/>
              <w:ind w:right="0" w:left="465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 strategie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łużące doskonaleniu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łasnych umiejętności językowych oraz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podnosz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świadomość językową:</w:t>
            </w:r>
          </w:p>
          <w:p>
            <w:pPr>
              <w:numPr>
                <w:ilvl w:val="0"/>
                <w:numId w:val="678"/>
              </w:numPr>
              <w:tabs>
                <w:tab w:val="left" w:pos="839" w:leader="none"/>
                <w:tab w:val="left" w:pos="840" w:leader="none"/>
              </w:tabs>
              <w:spacing w:before="1" w:after="0" w:line="240"/>
              <w:ind w:right="303" w:left="839" w:hanging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 techniki samodzielnej pracy nad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ęzykiem</w:t>
            </w:r>
          </w:p>
          <w:p>
            <w:pPr>
              <w:numPr>
                <w:ilvl w:val="0"/>
                <w:numId w:val="678"/>
              </w:numPr>
              <w:tabs>
                <w:tab w:val="left" w:pos="839" w:leader="none"/>
                <w:tab w:val="left" w:pos="840" w:leader="none"/>
              </w:tabs>
              <w:spacing w:before="1" w:after="0" w:line="240"/>
              <w:ind w:right="0" w:left="839" w:hanging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łdziała w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grupie</w:t>
            </w:r>
          </w:p>
          <w:p>
            <w:pPr>
              <w:numPr>
                <w:ilvl w:val="0"/>
                <w:numId w:val="678"/>
              </w:numPr>
              <w:tabs>
                <w:tab w:val="left" w:pos="839" w:leader="none"/>
                <w:tab w:val="left" w:pos="840" w:leader="none"/>
              </w:tabs>
              <w:spacing w:before="0" w:after="0" w:line="240"/>
              <w:ind w:right="0" w:left="839" w:hanging="42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 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informacji 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języku</w:t>
            </w:r>
          </w:p>
          <w:p>
            <w:pPr>
              <w:spacing w:before="0" w:after="0" w:line="240"/>
              <w:ind w:right="0" w:left="8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obcym nowo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żytnym</w:t>
            </w:r>
          </w:p>
          <w:p>
            <w:pPr>
              <w:numPr>
                <w:ilvl w:val="0"/>
                <w:numId w:val="682"/>
              </w:numPr>
              <w:tabs>
                <w:tab w:val="left" w:pos="839" w:leader="none"/>
                <w:tab w:val="left" w:pos="841" w:leader="none"/>
              </w:tabs>
              <w:spacing w:before="1" w:after="0" w:line="240"/>
              <w:ind w:right="1005" w:left="840" w:hanging="425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strategie komunikacyjne i kompensacyjne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82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 ze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łownika dwujęzycznego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jednoj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ęzycznego</w:t>
            </w:r>
          </w:p>
          <w:p>
            <w:pPr>
              <w:numPr>
                <w:ilvl w:val="0"/>
                <w:numId w:val="685"/>
              </w:numPr>
              <w:tabs>
                <w:tab w:val="left" w:pos="466" w:leader="none"/>
              </w:tabs>
              <w:spacing w:before="0" w:after="0" w:line="240"/>
              <w:ind w:right="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łdziała z innymi osobami, realizując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zadania</w:t>
            </w:r>
          </w:p>
          <w:p>
            <w:pPr>
              <w:spacing w:before="1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ęzykowe</w:t>
            </w:r>
          </w:p>
          <w:p>
            <w:pPr>
              <w:numPr>
                <w:ilvl w:val="0"/>
                <w:numId w:val="687"/>
              </w:numPr>
              <w:tabs>
                <w:tab w:val="left" w:pos="466" w:leader="none"/>
              </w:tabs>
              <w:spacing w:before="0" w:after="0" w:line="240"/>
              <w:ind w:right="443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 z tekstów w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ęzyku obcym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nowożytnym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 za pomocą technologii informacyjno- komunikacyjnych</w:t>
            </w:r>
          </w:p>
          <w:p>
            <w:pPr>
              <w:numPr>
                <w:ilvl w:val="0"/>
                <w:numId w:val="687"/>
              </w:numPr>
              <w:tabs>
                <w:tab w:val="left" w:pos="466" w:leader="none"/>
              </w:tabs>
              <w:spacing w:before="0" w:after="0" w:line="240"/>
              <w:ind w:right="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identyfikuje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łowa klucze, internacjonalizmy</w:t>
            </w:r>
          </w:p>
          <w:p>
            <w:pPr>
              <w:numPr>
                <w:ilvl w:val="0"/>
                <w:numId w:val="687"/>
              </w:numPr>
              <w:tabs>
                <w:tab w:val="left" w:pos="466" w:leader="none"/>
              </w:tabs>
              <w:spacing w:before="1" w:after="0" w:line="240"/>
              <w:ind w:right="238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 kontekst (tam, gdzie to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żliwe), aby w przybliżeniu określić znaczenie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słowa</w:t>
            </w:r>
          </w:p>
          <w:p>
            <w:pPr>
              <w:numPr>
                <w:ilvl w:val="0"/>
                <w:numId w:val="687"/>
              </w:numPr>
              <w:tabs>
                <w:tab w:val="left" w:pos="466" w:leader="none"/>
              </w:tabs>
              <w:spacing w:before="1" w:after="0" w:line="240"/>
              <w:ind w:right="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upraszcza (je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to konieczne) wypowiedź,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zastępuje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nieznane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łowa innymi, wykorzystuje opis, środki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niewerbalne</w:t>
            </w:r>
          </w:p>
        </w:tc>
      </w:tr>
      <w:tr>
        <w:trPr>
          <w:trHeight w:val="229" w:hRule="auto"/>
          <w:jc w:val="left"/>
        </w:trPr>
        <w:tc>
          <w:tcPr>
            <w:tcW w:w="9405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MED.03.8. Kompetencje personalne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</w:t>
            </w:r>
          </w:p>
        </w:tc>
      </w:tr>
      <w:tr>
        <w:trPr>
          <w:trHeight w:val="2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55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5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 weryfikacji</w:t>
            </w:r>
          </w:p>
        </w:tc>
      </w:tr>
      <w:tr>
        <w:trPr>
          <w:trHeight w:val="2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1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5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5062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65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przestrzega zasad kultury osobistej i etyki zawodowej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07"/>
              </w:numPr>
              <w:tabs>
                <w:tab w:val="left" w:pos="468" w:leader="none"/>
              </w:tabs>
              <w:spacing w:before="0" w:after="0" w:line="240"/>
              <w:ind w:right="148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pojęcia: etyka, etyka zawodowa, wartości moralne, hierarchia wartości, reguła, norma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moralna, kodeks etyczny, kultura, kultura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zachowania</w:t>
            </w:r>
          </w:p>
          <w:p>
            <w:pPr>
              <w:numPr>
                <w:ilvl w:val="0"/>
                <w:numId w:val="707"/>
              </w:numPr>
              <w:tabs>
                <w:tab w:val="left" w:pos="468" w:leader="none"/>
              </w:tabs>
              <w:spacing w:before="0" w:after="0" w:line="240"/>
              <w:ind w:right="166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zasady kultury osobistej i etyki, w tym etyki zawodowej (w zawodach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medycznych)</w:t>
            </w:r>
          </w:p>
          <w:p>
            <w:pPr>
              <w:numPr>
                <w:ilvl w:val="0"/>
                <w:numId w:val="707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przypadki narusze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praw pacjenta i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praw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numPr>
                <w:ilvl w:val="0"/>
                <w:numId w:val="71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skutki nieprzestrzegania praw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pacjenta</w:t>
            </w:r>
          </w:p>
          <w:p>
            <w:pPr>
              <w:numPr>
                <w:ilvl w:val="0"/>
                <w:numId w:val="711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zachowania etyczne i nieetyczne 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życiu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codziennym i zawodowym</w:t>
            </w:r>
          </w:p>
          <w:p>
            <w:pPr>
              <w:numPr>
                <w:ilvl w:val="0"/>
                <w:numId w:val="713"/>
              </w:numPr>
              <w:tabs>
                <w:tab w:val="left" w:pos="468" w:leader="none"/>
              </w:tabs>
              <w:spacing w:before="0" w:after="0" w:line="240"/>
              <w:ind w:right="405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zasady etykiety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ęzykowej, zasady kultury osobistej i 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ólnie przyj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ęte normy zachowania w swoim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środowisku</w:t>
            </w:r>
          </w:p>
          <w:p>
            <w:pPr>
              <w:numPr>
                <w:ilvl w:val="0"/>
                <w:numId w:val="713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zasad netykiety w komunikacji 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sieci</w:t>
            </w:r>
          </w:p>
          <w:p>
            <w:pPr>
              <w:numPr>
                <w:ilvl w:val="0"/>
                <w:numId w:val="713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zasad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ązanych z ochroną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własności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intelektualnej i ochron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danych osobowych</w:t>
            </w:r>
          </w:p>
          <w:p>
            <w:pPr>
              <w:numPr>
                <w:ilvl w:val="0"/>
                <w:numId w:val="717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dba o presti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 i wizerunek zawodu</w:t>
            </w:r>
          </w:p>
          <w:p>
            <w:pPr>
              <w:numPr>
                <w:ilvl w:val="0"/>
                <w:numId w:val="717"/>
              </w:numPr>
              <w:tabs>
                <w:tab w:val="left" w:pos="468" w:leader="none"/>
              </w:tabs>
              <w:spacing w:before="0" w:after="0" w:line="240"/>
              <w:ind w:right="413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respektuje zasady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przestrzegania tajemnicy związanej z wykonywanym zawodem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miejscem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717"/>
              </w:numPr>
              <w:tabs>
                <w:tab w:val="left" w:pos="468" w:leader="none"/>
              </w:tabs>
              <w:spacing w:before="0" w:after="0" w:line="240"/>
              <w:ind w:right="0" w:left="467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zasady zaufania i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poszanowania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prywatno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 wykonywaniu zadań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</w:tc>
      </w:tr>
      <w:tr>
        <w:trPr>
          <w:trHeight w:val="4368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75" w:left="465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 wykazuje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kreatywnością i otwartością na zmiany oraz konsekwencją w realizacji zadań zawodowych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24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dokonuje analizy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łasnej kreatywności 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otwartości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 innowacyjno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  <w:p>
            <w:pPr>
              <w:numPr>
                <w:ilvl w:val="0"/>
                <w:numId w:val="726"/>
              </w:numPr>
              <w:tabs>
                <w:tab w:val="left" w:pos="466" w:leader="none"/>
              </w:tabs>
              <w:spacing w:before="0" w:after="0" w:line="240"/>
              <w:ind w:right="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techniki twórczego 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problemu</w:t>
            </w:r>
          </w:p>
          <w:p>
            <w:pPr>
              <w:numPr>
                <w:ilvl w:val="0"/>
                <w:numId w:val="726"/>
              </w:numPr>
              <w:tabs>
                <w:tab w:val="left" w:pos="466" w:leader="none"/>
              </w:tabs>
              <w:spacing w:before="1" w:after="0" w:line="240"/>
              <w:ind w:right="412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proponuje alternatywne, nowatorskie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726"/>
              </w:numPr>
              <w:tabs>
                <w:tab w:val="left" w:pos="466" w:leader="none"/>
              </w:tabs>
              <w:spacing w:before="1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techniki twórczego 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podczas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ązywania problemu</w:t>
            </w:r>
          </w:p>
          <w:p>
            <w:pPr>
              <w:numPr>
                <w:ilvl w:val="0"/>
                <w:numId w:val="730"/>
              </w:numPr>
              <w:tabs>
                <w:tab w:val="left" w:pos="466" w:leader="none"/>
              </w:tabs>
              <w:spacing w:before="1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 zmian organizacyjnych</w:t>
            </w:r>
          </w:p>
          <w:p>
            <w:pPr>
              <w:numPr>
                <w:ilvl w:val="0"/>
                <w:numId w:val="730"/>
              </w:numPr>
              <w:tabs>
                <w:tab w:val="left" w:pos="466" w:leader="none"/>
              </w:tabs>
              <w:spacing w:before="0" w:after="0" w:line="240"/>
              <w:ind w:right="500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 w sytuacji zmiany warunk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pracy, stanu podopiecznego, metod i technik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wykonywania</w:t>
            </w:r>
          </w:p>
          <w:p>
            <w:pPr>
              <w:spacing w:before="0" w:after="0" w:line="240"/>
              <w:ind w:right="46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ści, sprzętu, materiał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stosowanych w realizacji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zawodowych, czynnik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pozazawodowych</w:t>
            </w:r>
          </w:p>
          <w:p>
            <w:pPr>
              <w:numPr>
                <w:ilvl w:val="0"/>
                <w:numId w:val="733"/>
              </w:numPr>
              <w:tabs>
                <w:tab w:val="left" w:pos="466" w:leader="none"/>
              </w:tabs>
              <w:spacing w:before="2" w:after="0" w:line="240"/>
              <w:ind w:right="629" w:left="464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żliwości wprowadzania zmiany w realizacji zadań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  <w:p>
            <w:pPr>
              <w:numPr>
                <w:ilvl w:val="0"/>
                <w:numId w:val="733"/>
              </w:numPr>
              <w:tabs>
                <w:tab w:val="left" w:pos="465" w:leader="none"/>
              </w:tabs>
              <w:spacing w:before="0" w:after="0" w:line="240"/>
              <w:ind w:right="0" w:left="464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 i wykonuje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pielęgnacyjno-</w:t>
            </w:r>
          </w:p>
          <w:p>
            <w:pPr>
              <w:spacing w:before="0" w:after="0" w:line="240"/>
              <w:ind w:right="0" w:left="46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opieku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ńcze zgodnie z przyjętym planem i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czasem</w:t>
            </w:r>
          </w:p>
          <w:p>
            <w:pPr>
              <w:numPr>
                <w:ilvl w:val="0"/>
                <w:numId w:val="736"/>
              </w:numPr>
              <w:tabs>
                <w:tab w:val="left" w:pos="465" w:leader="none"/>
              </w:tabs>
              <w:spacing w:before="1" w:after="0" w:line="240"/>
              <w:ind w:right="0" w:left="464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dokonuje analizy i oceny podejmowanych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łań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ście jakości świadczonych usług</w:t>
            </w:r>
          </w:p>
        </w:tc>
      </w:tr>
      <w:tr>
        <w:trPr>
          <w:trHeight w:val="46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przewiduje skutki podejmowanych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łań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 czasem pracy oraz zarządza sobą w czasie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299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48"/>
              </w:numPr>
              <w:tabs>
                <w:tab w:val="left" w:pos="456" w:leader="none"/>
              </w:tabs>
              <w:spacing w:before="0" w:after="0" w:line="240"/>
              <w:ind w:right="0" w:left="45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 sytuacje zawodowe 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ście</w:t>
            </w:r>
          </w:p>
          <w:p>
            <w:pPr>
              <w:spacing w:before="0" w:after="0" w:line="240"/>
              <w:ind w:right="0" w:left="45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przestrzegania norm i procedur</w:t>
            </w:r>
          </w:p>
          <w:p>
            <w:pPr>
              <w:numPr>
                <w:ilvl w:val="0"/>
                <w:numId w:val="750"/>
              </w:numPr>
              <w:tabs>
                <w:tab w:val="left" w:pos="456" w:leader="none"/>
              </w:tabs>
              <w:spacing w:before="0" w:after="0" w:line="240"/>
              <w:ind w:right="260" w:left="45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przypadki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łamania norm i procedur oraz ocenia ich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konsekwencje</w:t>
            </w:r>
          </w:p>
          <w:p>
            <w:pPr>
              <w:numPr>
                <w:ilvl w:val="0"/>
                <w:numId w:val="750"/>
              </w:numPr>
              <w:tabs>
                <w:tab w:val="left" w:pos="456" w:leader="none"/>
              </w:tabs>
              <w:spacing w:before="1" w:after="0" w:line="240"/>
              <w:ind w:right="0" w:left="455" w:hanging="28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związki przyczynowo-skutkowe wydarzeń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1" w:after="0" w:line="240"/>
              <w:ind w:right="0" w:left="45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zachowa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numPr>
                <w:ilvl w:val="0"/>
                <w:numId w:val="753"/>
              </w:numPr>
              <w:tabs>
                <w:tab w:val="left" w:pos="456" w:leader="none"/>
              </w:tabs>
              <w:spacing w:before="0" w:after="0" w:line="240"/>
              <w:ind w:right="875" w:left="45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przewiduje skutki niew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łaściwych działań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 stanowisku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753"/>
              </w:numPr>
              <w:tabs>
                <w:tab w:val="left" w:pos="456" w:leader="none"/>
              </w:tabs>
              <w:spacing w:before="0" w:after="0" w:line="240"/>
              <w:ind w:right="0" w:left="455" w:hanging="28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dokonuje samooceny i wskazuje konsekwencje</w:t>
            </w:r>
          </w:p>
          <w:p>
            <w:pPr>
              <w:spacing w:before="1" w:after="0" w:line="240"/>
              <w:ind w:right="0" w:left="45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wynikaj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z popełnianych błęd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756"/>
              </w:numPr>
              <w:tabs>
                <w:tab w:val="left" w:pos="456" w:leader="none"/>
              </w:tabs>
              <w:spacing w:before="0" w:after="0" w:line="240"/>
              <w:ind w:right="0" w:left="455" w:hanging="28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informuje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łpracownik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o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istotnych</w:t>
            </w:r>
          </w:p>
          <w:p>
            <w:pPr>
              <w:spacing w:before="5" w:after="0" w:line="240"/>
              <w:ind w:right="80" w:left="45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problemach, których 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ązanie wykracza poza jego kompetencje</w:t>
            </w:r>
          </w:p>
        </w:tc>
      </w:tr>
      <w:tr>
        <w:trPr>
          <w:trHeight w:val="207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 radzi sobie ze stresem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61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pojęcia: stres, eustres, dystres,</w:t>
            </w:r>
          </w:p>
          <w:p>
            <w:pPr>
              <w:numPr>
                <w:ilvl w:val="0"/>
                <w:numId w:val="761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czynniki stresogenne</w:t>
            </w:r>
          </w:p>
          <w:p>
            <w:pPr>
              <w:numPr>
                <w:ilvl w:val="0"/>
                <w:numId w:val="761"/>
              </w:numPr>
              <w:tabs>
                <w:tab w:val="left" w:pos="466" w:leader="none"/>
              </w:tabs>
              <w:spacing w:before="1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objawy stresu oraz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konsekwencje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ługotrwałego pozostawania pod wpływem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stresu</w:t>
            </w:r>
          </w:p>
          <w:p>
            <w:pPr>
              <w:numPr>
                <w:ilvl w:val="0"/>
                <w:numId w:val="765"/>
              </w:numPr>
              <w:tabs>
                <w:tab w:val="left" w:pos="466" w:leader="none"/>
              </w:tabs>
              <w:spacing w:before="1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objawy wypalenia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zawodowego</w:t>
            </w:r>
          </w:p>
          <w:p>
            <w:pPr>
              <w:numPr>
                <w:ilvl w:val="0"/>
                <w:numId w:val="765"/>
              </w:numPr>
              <w:tabs>
                <w:tab w:val="left" w:pos="466" w:leader="none"/>
              </w:tabs>
              <w:spacing w:before="1" w:after="0" w:line="240"/>
              <w:ind w:right="457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przyczyny sytuacji stresowych w pracy zawodowej</w:t>
            </w:r>
          </w:p>
          <w:p>
            <w:pPr>
              <w:numPr>
                <w:ilvl w:val="0"/>
                <w:numId w:val="765"/>
              </w:numPr>
              <w:tabs>
                <w:tab w:val="left" w:pos="466" w:leader="none"/>
              </w:tabs>
              <w:spacing w:before="1" w:after="0" w:line="240"/>
              <w:ind w:right="129" w:left="465" w:hanging="35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i stosuje techniki radzenia sobie z emocjami i stresem</w:t>
            </w:r>
          </w:p>
        </w:tc>
      </w:tr>
      <w:tr>
        <w:trPr>
          <w:trHeight w:val="299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aktualizuje wiedz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i doskonali umiejętności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zawodowe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72"/>
              </w:numPr>
              <w:tabs>
                <w:tab w:val="left" w:pos="500" w:leader="none"/>
              </w:tabs>
              <w:spacing w:before="0" w:after="0" w:line="240"/>
              <w:ind w:right="422" w:left="49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 i kompetencje niezbędne do wykonywania zawodu</w:t>
            </w:r>
          </w:p>
          <w:p>
            <w:pPr>
              <w:numPr>
                <w:ilvl w:val="0"/>
                <w:numId w:val="772"/>
              </w:numPr>
              <w:tabs>
                <w:tab w:val="left" w:pos="500" w:leader="none"/>
              </w:tabs>
              <w:spacing w:before="0" w:after="0" w:line="240"/>
              <w:ind w:right="239" w:left="499" w:hanging="36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 znaczenie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 ustawicznego, aktualizowania wiedzy i umiejętności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  <w:p>
            <w:pPr>
              <w:numPr>
                <w:ilvl w:val="0"/>
                <w:numId w:val="772"/>
              </w:numPr>
              <w:tabs>
                <w:tab w:val="left" w:pos="500" w:leader="none"/>
              </w:tabs>
              <w:spacing w:before="0" w:after="0" w:line="240"/>
              <w:ind w:right="576" w:left="499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łasne kompetencje i ustala cele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 planuje dalszą ścieżkę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rozwoju</w:t>
            </w:r>
          </w:p>
          <w:p>
            <w:pPr>
              <w:numPr>
                <w:ilvl w:val="0"/>
                <w:numId w:val="772"/>
              </w:numPr>
              <w:tabs>
                <w:tab w:val="left" w:pos="499" w:leader="none"/>
                <w:tab w:val="left" w:pos="500" w:leader="none"/>
              </w:tabs>
              <w:spacing w:before="0" w:after="0" w:line="240"/>
              <w:ind w:right="145" w:left="499" w:hanging="39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formy doskonalenia zawodowego do swoich potrzeb 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żliwości</w:t>
            </w:r>
          </w:p>
          <w:p>
            <w:pPr>
              <w:numPr>
                <w:ilvl w:val="0"/>
                <w:numId w:val="772"/>
              </w:numPr>
              <w:tabs>
                <w:tab w:val="left" w:pos="499" w:leader="none"/>
              </w:tabs>
              <w:spacing w:before="0" w:after="0" w:line="240"/>
              <w:ind w:right="0" w:left="49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doskonali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łasną wiedzę i umiejętności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zawodowe</w:t>
            </w:r>
          </w:p>
          <w:p>
            <w:pPr>
              <w:numPr>
                <w:ilvl w:val="0"/>
                <w:numId w:val="772"/>
              </w:numPr>
              <w:tabs>
                <w:tab w:val="left" w:pos="499" w:leader="none"/>
              </w:tabs>
              <w:spacing w:before="0" w:after="0" w:line="240"/>
              <w:ind w:right="629" w:left="49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dzieli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wiedzą i własnym doświadczeniem z innymi</w:t>
            </w:r>
          </w:p>
          <w:p>
            <w:pPr>
              <w:numPr>
                <w:ilvl w:val="0"/>
                <w:numId w:val="772"/>
              </w:numPr>
              <w:tabs>
                <w:tab w:val="left" w:pos="498" w:leader="none"/>
                <w:tab w:val="left" w:pos="499" w:leader="none"/>
              </w:tabs>
              <w:spacing w:before="0" w:after="0" w:line="240"/>
              <w:ind w:right="1021" w:left="498" w:hanging="39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 swoje predyspozycje w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zakresie samozatrudnienia</w:t>
            </w:r>
          </w:p>
        </w:tc>
      </w:tr>
      <w:tr>
        <w:trPr>
          <w:trHeight w:val="2298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 negocjuje warunki porozumie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82"/>
              </w:numPr>
              <w:tabs>
                <w:tab w:val="left" w:pos="456" w:leader="none"/>
              </w:tabs>
              <w:spacing w:before="0" w:after="0" w:line="240"/>
              <w:ind w:right="0" w:left="45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pojęcia: konflikt, negocjacje, mediacje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0" w:after="0" w:line="240"/>
              <w:ind w:right="0" w:left="45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arbitra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</w:t>
            </w:r>
          </w:p>
          <w:p>
            <w:pPr>
              <w:numPr>
                <w:ilvl w:val="0"/>
                <w:numId w:val="784"/>
              </w:numPr>
              <w:tabs>
                <w:tab w:val="left" w:pos="456" w:leader="none"/>
              </w:tabs>
              <w:spacing w:before="1" w:after="0" w:line="240"/>
              <w:ind w:right="0" w:left="45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 potrzeb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rozwiązywania konflikt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784"/>
              </w:numPr>
              <w:tabs>
                <w:tab w:val="left" w:pos="456" w:leader="none"/>
              </w:tabs>
              <w:spacing w:before="0" w:after="0" w:line="240"/>
              <w:ind w:right="0" w:left="45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metody 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ązywania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konflikt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784"/>
              </w:numPr>
              <w:tabs>
                <w:tab w:val="left" w:pos="456" w:leader="none"/>
              </w:tabs>
              <w:spacing w:before="0" w:after="0" w:line="240"/>
              <w:ind w:right="547" w:left="45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 potrzeb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utrzymywania poprawnych relacji z odbiorcami usług i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łpracownikami</w:t>
            </w:r>
          </w:p>
          <w:p>
            <w:pPr>
              <w:numPr>
                <w:ilvl w:val="0"/>
                <w:numId w:val="784"/>
              </w:numPr>
              <w:tabs>
                <w:tab w:val="left" w:pos="456" w:leader="none"/>
              </w:tabs>
              <w:spacing w:before="1" w:after="0" w:line="240"/>
              <w:ind w:right="0" w:left="45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czynniki ułatwiające 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utrudniające</w:t>
            </w:r>
          </w:p>
          <w:p>
            <w:pPr>
              <w:spacing w:before="1" w:after="0" w:line="240"/>
              <w:ind w:right="0" w:left="45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negocjacje</w:t>
            </w:r>
          </w:p>
          <w:p>
            <w:pPr>
              <w:numPr>
                <w:ilvl w:val="0"/>
                <w:numId w:val="789"/>
              </w:numPr>
              <w:tabs>
                <w:tab w:val="left" w:pos="456" w:leader="none"/>
              </w:tabs>
              <w:spacing w:before="0" w:after="0" w:line="240"/>
              <w:ind w:right="0" w:left="455" w:hanging="28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negocjacje: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ękkie, twarde 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rzeczowe</w:t>
            </w:r>
          </w:p>
          <w:p>
            <w:pPr>
              <w:numPr>
                <w:ilvl w:val="0"/>
                <w:numId w:val="789"/>
              </w:numPr>
              <w:tabs>
                <w:tab w:val="left" w:pos="456" w:leader="none"/>
              </w:tabs>
              <w:spacing w:before="0" w:after="0" w:line="240"/>
              <w:ind w:right="0" w:left="455" w:hanging="28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style prowadzenia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negocjacji</w:t>
            </w:r>
          </w:p>
        </w:tc>
      </w:tr>
      <w:tr>
        <w:trPr>
          <w:trHeight w:val="276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łpracuje w zespole podczas realizacji zadań</w:t>
            </w:r>
          </w:p>
          <w:p>
            <w:pPr>
              <w:spacing w:before="0" w:after="0" w:line="240"/>
              <w:ind w:right="0" w:left="46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zawodowych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95"/>
              </w:numPr>
              <w:tabs>
                <w:tab w:val="left" w:pos="456" w:leader="none"/>
              </w:tabs>
              <w:spacing w:before="0" w:after="0" w:line="240"/>
              <w:ind w:right="0" w:left="455" w:hanging="28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 korzy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wynikające z pracy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zespołowej</w:t>
            </w:r>
          </w:p>
          <w:p>
            <w:pPr>
              <w:spacing w:before="0" w:after="0" w:line="240"/>
              <w:ind w:right="0" w:left="45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oraz celowo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planowania pracy zespołu</w:t>
            </w:r>
          </w:p>
          <w:p>
            <w:pPr>
              <w:numPr>
                <w:ilvl w:val="0"/>
                <w:numId w:val="797"/>
              </w:numPr>
              <w:tabs>
                <w:tab w:val="left" w:pos="456" w:leader="none"/>
              </w:tabs>
              <w:spacing w:before="1" w:after="0" w:line="240"/>
              <w:ind w:right="606" w:left="455" w:hanging="28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cechy grupy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łecznej,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żne formy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łpracy w grupie oraz czynniki związane z procesami rozwoju grupy</w:t>
            </w:r>
          </w:p>
          <w:p>
            <w:pPr>
              <w:numPr>
                <w:ilvl w:val="0"/>
                <w:numId w:val="797"/>
              </w:numPr>
              <w:tabs>
                <w:tab w:val="left" w:pos="456" w:leader="none"/>
              </w:tabs>
              <w:spacing w:before="2" w:after="0" w:line="240"/>
              <w:ind w:right="226" w:left="455" w:hanging="28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konsekwencje niew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łaściwego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planowania pracy 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zespole</w:t>
            </w:r>
          </w:p>
          <w:p>
            <w:pPr>
              <w:numPr>
                <w:ilvl w:val="0"/>
                <w:numId w:val="797"/>
              </w:numPr>
              <w:tabs>
                <w:tab w:val="left" w:pos="456" w:leader="none"/>
              </w:tabs>
              <w:spacing w:before="0" w:after="0" w:line="240"/>
              <w:ind w:right="0" w:left="455" w:hanging="28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aspekty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łaściwego doboru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ól w zespole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  <w:p>
            <w:pPr>
              <w:spacing w:before="0" w:after="0" w:line="240"/>
              <w:ind w:right="0" w:left="45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swoją rolę w zespole</w:t>
            </w:r>
          </w:p>
          <w:p>
            <w:pPr>
              <w:numPr>
                <w:ilvl w:val="0"/>
                <w:numId w:val="801"/>
              </w:numPr>
              <w:tabs>
                <w:tab w:val="left" w:pos="455" w:leader="none"/>
              </w:tabs>
              <w:spacing w:before="1" w:after="0" w:line="240"/>
              <w:ind w:right="0" w:left="454" w:hanging="28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korzy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wynikające z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właściwego</w:t>
            </w:r>
          </w:p>
          <w:p>
            <w:pPr>
              <w:spacing w:before="4" w:after="0" w:line="240"/>
              <w:ind w:right="1219" w:left="454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ądzania zespołem i określa osobiste predyspozycje do kierowania zespołem</w:t>
            </w:r>
          </w:p>
        </w:tc>
      </w:tr>
      <w:tr>
        <w:trPr>
          <w:trHeight w:val="22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 stosuje zasady komunikacji interpersonalnej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opisuje ogólne zasady komunikacji interpersonalnej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tbl>
      <w:tblPr>
        <w:tblInd w:w="127" w:type="dxa"/>
      </w:tblPr>
      <w:tblGrid>
        <w:gridCol w:w="4532"/>
        <w:gridCol w:w="4873"/>
      </w:tblGrid>
      <w:tr>
        <w:trPr>
          <w:trHeight w:val="2071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13"/>
              </w:numPr>
              <w:tabs>
                <w:tab w:val="left" w:pos="456" w:leader="none"/>
              </w:tabs>
              <w:spacing w:before="0" w:after="0" w:line="240"/>
              <w:ind w:right="835" w:left="455" w:hanging="34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wypowiada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w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ób zrozumia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ły, jasny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swobodny, logicznie argumentuje</w:t>
            </w:r>
          </w:p>
          <w:p>
            <w:pPr>
              <w:numPr>
                <w:ilvl w:val="0"/>
                <w:numId w:val="813"/>
              </w:numPr>
              <w:tabs>
                <w:tab w:val="left" w:pos="456" w:leader="none"/>
              </w:tabs>
              <w:spacing w:before="0" w:after="0" w:line="240"/>
              <w:ind w:right="0" w:left="455" w:hanging="34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interpretuje mow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ciała w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komunikacji</w:t>
            </w:r>
          </w:p>
          <w:p>
            <w:pPr>
              <w:numPr>
                <w:ilvl w:val="0"/>
                <w:numId w:val="813"/>
              </w:numPr>
              <w:tabs>
                <w:tab w:val="left" w:pos="457" w:leader="none"/>
              </w:tabs>
              <w:spacing w:before="0" w:after="0" w:line="240"/>
              <w:ind w:right="602" w:left="456" w:hanging="34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 pytania, parafraz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w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komunikacji interpersonalnej</w:t>
            </w:r>
          </w:p>
          <w:p>
            <w:pPr>
              <w:numPr>
                <w:ilvl w:val="0"/>
                <w:numId w:val="813"/>
              </w:numPr>
              <w:tabs>
                <w:tab w:val="left" w:pos="457" w:leader="none"/>
              </w:tabs>
              <w:spacing w:before="0" w:after="0" w:line="240"/>
              <w:ind w:right="562" w:left="456" w:hanging="34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zasady asertywno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 komunikacji interpersonalnej</w:t>
            </w:r>
          </w:p>
          <w:p>
            <w:pPr>
              <w:numPr>
                <w:ilvl w:val="0"/>
                <w:numId w:val="813"/>
              </w:numPr>
              <w:tabs>
                <w:tab w:val="left" w:pos="457" w:leader="none"/>
              </w:tabs>
              <w:spacing w:before="0" w:after="0" w:line="240"/>
              <w:ind w:right="0" w:left="456" w:hanging="34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udziela informacji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zwrotnej</w:t>
            </w:r>
          </w:p>
          <w:p>
            <w:pPr>
              <w:numPr>
                <w:ilvl w:val="0"/>
                <w:numId w:val="813"/>
              </w:numPr>
              <w:tabs>
                <w:tab w:val="left" w:pos="457" w:leader="none"/>
              </w:tabs>
              <w:spacing w:before="1" w:after="0" w:line="240"/>
              <w:ind w:right="0" w:left="456" w:hanging="349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zasad etykiety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ęzykowej</w:t>
            </w:r>
          </w:p>
        </w:tc>
      </w:tr>
      <w:tr>
        <w:trPr>
          <w:trHeight w:val="230" w:hRule="auto"/>
          <w:jc w:val="left"/>
        </w:trPr>
        <w:tc>
          <w:tcPr>
            <w:tcW w:w="9405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MED.03.9. Organizacja pracy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łych zespoł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</w:tr>
      <w:tr>
        <w:trPr>
          <w:trHeight w:val="23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55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Efekty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łcenia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3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Kryteria weryfikacji</w:t>
            </w:r>
          </w:p>
        </w:tc>
      </w:tr>
      <w:tr>
        <w:trPr>
          <w:trHeight w:val="22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71" w:left="15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85" w:left="44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114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56" w:left="448" w:hanging="34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planuje prac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zespołu w celu wykonania przydzielonych zadań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33"/>
              </w:numPr>
              <w:tabs>
                <w:tab w:val="left" w:pos="466" w:leader="none"/>
              </w:tabs>
              <w:spacing w:before="0" w:after="0" w:line="240"/>
              <w:ind w:right="359" w:left="465" w:hanging="35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czynniki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ązane z procesami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rozwoju grupy w kontekście pracy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zespołowej</w:t>
            </w:r>
          </w:p>
          <w:p>
            <w:pPr>
              <w:numPr>
                <w:ilvl w:val="0"/>
                <w:numId w:val="833"/>
              </w:numPr>
              <w:tabs>
                <w:tab w:val="left" w:pos="466" w:leader="none"/>
              </w:tabs>
              <w:spacing w:before="0" w:after="0" w:line="240"/>
              <w:ind w:right="0" w:left="465" w:hanging="35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uzasadnia celowo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planowania pracy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zespołu</w:t>
            </w:r>
          </w:p>
          <w:p>
            <w:pPr>
              <w:numPr>
                <w:ilvl w:val="0"/>
                <w:numId w:val="833"/>
              </w:numPr>
              <w:tabs>
                <w:tab w:val="left" w:pos="466" w:leader="none"/>
              </w:tabs>
              <w:spacing w:before="0" w:after="0" w:line="240"/>
              <w:ind w:right="259" w:left="465" w:hanging="35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konsekwencje niew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łaściwego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planowania pracy 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zespole</w:t>
            </w:r>
          </w:p>
        </w:tc>
      </w:tr>
      <w:tr>
        <w:trPr>
          <w:trHeight w:val="1380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 dobiera osoby do wykonania przydzielonych</w:t>
            </w:r>
          </w:p>
          <w:p>
            <w:pPr>
              <w:spacing w:before="0" w:after="0" w:line="240"/>
              <w:ind w:right="0" w:left="4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40"/>
              </w:numPr>
              <w:tabs>
                <w:tab w:val="left" w:pos="456" w:leader="none"/>
              </w:tabs>
              <w:spacing w:before="0" w:after="0" w:line="240"/>
              <w:ind w:right="0" w:left="455" w:hanging="31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przewiduje skutki niew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łaściwego doboru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ób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</w:t>
            </w:r>
          </w:p>
          <w:p>
            <w:pPr>
              <w:spacing w:before="0" w:after="0" w:line="240"/>
              <w:ind w:right="0" w:left="45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  <w:p>
            <w:pPr>
              <w:numPr>
                <w:ilvl w:val="0"/>
                <w:numId w:val="842"/>
              </w:numPr>
              <w:tabs>
                <w:tab w:val="left" w:pos="456" w:leader="none"/>
              </w:tabs>
              <w:spacing w:before="1" w:after="0" w:line="240"/>
              <w:ind w:right="562" w:left="455" w:hanging="31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identyfikuje kompetencje i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ób w zespole</w:t>
            </w:r>
          </w:p>
          <w:p>
            <w:pPr>
              <w:numPr>
                <w:ilvl w:val="0"/>
                <w:numId w:val="842"/>
              </w:numPr>
              <w:tabs>
                <w:tab w:val="left" w:pos="456" w:leader="none"/>
              </w:tabs>
              <w:spacing w:before="1" w:after="0" w:line="240"/>
              <w:ind w:right="0" w:left="455" w:hanging="31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przydziela zadania, 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ędniając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poziom</w:t>
            </w:r>
          </w:p>
          <w:p>
            <w:pPr>
              <w:spacing w:before="0" w:after="0" w:line="240"/>
              <w:ind w:right="0" w:left="45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 i kompetencje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zespo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</w:t>
            </w:r>
          </w:p>
        </w:tc>
      </w:tr>
      <w:tr>
        <w:trPr>
          <w:trHeight w:val="2529" w:hRule="auto"/>
          <w:jc w:val="left"/>
        </w:trPr>
        <w:tc>
          <w:tcPr>
            <w:tcW w:w="4532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kieruje wykonaniem przydzielonych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4873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48"/>
              </w:numPr>
              <w:tabs>
                <w:tab w:val="left" w:pos="456" w:leader="none"/>
              </w:tabs>
              <w:spacing w:before="0" w:after="0" w:line="240"/>
              <w:ind w:right="579" w:left="455" w:hanging="34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cechy skutecznego mened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żera i lidera grupy</w:t>
            </w:r>
          </w:p>
          <w:p>
            <w:pPr>
              <w:numPr>
                <w:ilvl w:val="0"/>
                <w:numId w:val="848"/>
              </w:numPr>
              <w:tabs>
                <w:tab w:val="left" w:pos="456" w:leader="none"/>
              </w:tabs>
              <w:spacing w:before="0" w:after="0" w:line="240"/>
              <w:ind w:right="0" w:left="455" w:hanging="34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zakres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kierownika zespo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</w:t>
            </w:r>
          </w:p>
          <w:p>
            <w:pPr>
              <w:numPr>
                <w:ilvl w:val="0"/>
                <w:numId w:val="848"/>
              </w:numPr>
              <w:tabs>
                <w:tab w:val="left" w:pos="456" w:leader="none"/>
              </w:tabs>
              <w:spacing w:before="0" w:after="0" w:line="240"/>
              <w:ind w:right="0" w:left="455" w:hanging="34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strategie kierowania zespo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łem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wykonującym</w:t>
            </w:r>
          </w:p>
          <w:p>
            <w:pPr>
              <w:spacing w:before="0" w:after="0" w:line="240"/>
              <w:ind w:right="0" w:left="45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przydzielone zadania</w:t>
            </w:r>
          </w:p>
          <w:p>
            <w:pPr>
              <w:numPr>
                <w:ilvl w:val="0"/>
                <w:numId w:val="851"/>
              </w:numPr>
              <w:tabs>
                <w:tab w:val="left" w:pos="456" w:leader="none"/>
              </w:tabs>
              <w:spacing w:before="0" w:after="0" w:line="240"/>
              <w:ind w:right="0" w:left="455" w:hanging="34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ęca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zespo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 do wykonywania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zadań</w:t>
            </w:r>
          </w:p>
          <w:p>
            <w:pPr>
              <w:numPr>
                <w:ilvl w:val="0"/>
                <w:numId w:val="851"/>
              </w:numPr>
              <w:tabs>
                <w:tab w:val="left" w:pos="456" w:leader="none"/>
              </w:tabs>
              <w:spacing w:before="0" w:after="0" w:line="240"/>
              <w:ind w:right="705" w:left="455" w:hanging="34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przyjmuje odpowiedzialno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za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podejmowane decyzje</w:t>
            </w:r>
          </w:p>
          <w:p>
            <w:pPr>
              <w:numPr>
                <w:ilvl w:val="0"/>
                <w:numId w:val="851"/>
              </w:numPr>
              <w:tabs>
                <w:tab w:val="left" w:pos="456" w:leader="none"/>
              </w:tabs>
              <w:spacing w:before="0" w:after="0" w:line="240"/>
              <w:ind w:right="0" w:left="455" w:hanging="34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monitoruje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zespołu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zadaniowego</w:t>
            </w:r>
          </w:p>
          <w:p>
            <w:pPr>
              <w:numPr>
                <w:ilvl w:val="0"/>
                <w:numId w:val="851"/>
              </w:numPr>
              <w:tabs>
                <w:tab w:val="left" w:pos="456" w:leader="none"/>
              </w:tabs>
              <w:spacing w:before="1" w:after="0" w:line="240"/>
              <w:ind w:right="904" w:left="455" w:hanging="349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ądza sprawozdania z realizacji działań zespołowych</w:t>
            </w:r>
          </w:p>
        </w:tc>
      </w:tr>
      <w:tr>
        <w:trPr>
          <w:trHeight w:val="1838" w:hRule="auto"/>
          <w:jc w:val="left"/>
        </w:trPr>
        <w:tc>
          <w:tcPr>
            <w:tcW w:w="4532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 wprowadza 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 techniczne</w:t>
            </w:r>
          </w:p>
          <w:p>
            <w:pPr>
              <w:spacing w:before="0" w:after="0" w:line="240"/>
              <w:ind w:right="841" w:left="4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organizacyjne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ływające na poprawę warunk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jako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pracy</w:t>
            </w:r>
          </w:p>
        </w:tc>
        <w:tc>
          <w:tcPr>
            <w:tcW w:w="4873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59"/>
              </w:numPr>
              <w:tabs>
                <w:tab w:val="left" w:pos="468" w:leader="none"/>
              </w:tabs>
              <w:spacing w:before="0" w:after="0" w:line="240"/>
              <w:ind w:right="438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 wyniki bada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przeprowadzanych wśr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ód pracowników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warunk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859"/>
              </w:numPr>
              <w:tabs>
                <w:tab w:val="left" w:pos="468" w:leader="none"/>
              </w:tabs>
              <w:spacing w:before="0" w:after="0" w:line="240"/>
              <w:ind w:right="406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 opinie pracowników do planowania zmian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techniczno-organizacyjnych</w:t>
            </w:r>
          </w:p>
          <w:p>
            <w:pPr>
              <w:numPr>
                <w:ilvl w:val="0"/>
                <w:numId w:val="859"/>
              </w:numPr>
              <w:tabs>
                <w:tab w:val="left" w:pos="468" w:leader="none"/>
              </w:tabs>
              <w:spacing w:before="0" w:after="0" w:line="240"/>
              <w:ind w:right="462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proponuje zmiany w organizacji pracy maj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na celu poprawę wydajności i jakości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pracy</w:t>
            </w:r>
          </w:p>
          <w:p>
            <w:pPr>
              <w:numPr>
                <w:ilvl w:val="0"/>
                <w:numId w:val="859"/>
              </w:numPr>
              <w:tabs>
                <w:tab w:val="left" w:pos="468" w:leader="none"/>
              </w:tabs>
              <w:spacing w:before="0" w:after="0" w:line="240"/>
              <w:ind w:right="0" w:left="467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proponuje 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 techniczne mające na celu</w:t>
            </w:r>
          </w:p>
          <w:p>
            <w:pPr>
              <w:spacing w:before="0" w:after="0" w:line="240"/>
              <w:ind w:right="0" w:left="4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popraw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wydajności i jakości pracy</w:t>
            </w:r>
          </w:p>
        </w:tc>
      </w:tr>
    </w:tbl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num w:numId="22">
    <w:abstractNumId w:val="900"/>
  </w:num>
  <w:num w:numId="25">
    <w:abstractNumId w:val="894"/>
  </w:num>
  <w:num w:numId="30">
    <w:abstractNumId w:val="888"/>
  </w:num>
  <w:num w:numId="36">
    <w:abstractNumId w:val="882"/>
  </w:num>
  <w:num w:numId="43">
    <w:abstractNumId w:val="876"/>
  </w:num>
  <w:num w:numId="46">
    <w:abstractNumId w:val="870"/>
  </w:num>
  <w:num w:numId="49">
    <w:abstractNumId w:val="864"/>
  </w:num>
  <w:num w:numId="57">
    <w:abstractNumId w:val="858"/>
  </w:num>
  <w:num w:numId="65">
    <w:abstractNumId w:val="852"/>
  </w:num>
  <w:num w:numId="71">
    <w:abstractNumId w:val="846"/>
  </w:num>
  <w:num w:numId="73">
    <w:abstractNumId w:val="840"/>
  </w:num>
  <w:num w:numId="77">
    <w:abstractNumId w:val="834"/>
  </w:num>
  <w:num w:numId="79">
    <w:abstractNumId w:val="828"/>
  </w:num>
  <w:num w:numId="83">
    <w:abstractNumId w:val="822"/>
  </w:num>
  <w:num w:numId="89">
    <w:abstractNumId w:val="816"/>
  </w:num>
  <w:num w:numId="91">
    <w:abstractNumId w:val="810"/>
  </w:num>
  <w:num w:numId="116">
    <w:abstractNumId w:val="804"/>
  </w:num>
  <w:num w:numId="119">
    <w:abstractNumId w:val="798"/>
  </w:num>
  <w:num w:numId="121">
    <w:abstractNumId w:val="792"/>
  </w:num>
  <w:num w:numId="128">
    <w:abstractNumId w:val="786"/>
  </w:num>
  <w:num w:numId="131">
    <w:abstractNumId w:val="780"/>
  </w:num>
  <w:num w:numId="137">
    <w:abstractNumId w:val="774"/>
  </w:num>
  <w:num w:numId="146">
    <w:abstractNumId w:val="768"/>
  </w:num>
  <w:num w:numId="148">
    <w:abstractNumId w:val="762"/>
  </w:num>
  <w:num w:numId="150">
    <w:abstractNumId w:val="756"/>
  </w:num>
  <w:num w:numId="152">
    <w:abstractNumId w:val="750"/>
  </w:num>
  <w:num w:numId="165">
    <w:abstractNumId w:val="744"/>
  </w:num>
  <w:num w:numId="168">
    <w:abstractNumId w:val="738"/>
  </w:num>
  <w:num w:numId="174">
    <w:abstractNumId w:val="732"/>
  </w:num>
  <w:num w:numId="176">
    <w:abstractNumId w:val="726"/>
  </w:num>
  <w:num w:numId="178">
    <w:abstractNumId w:val="720"/>
  </w:num>
  <w:num w:numId="187">
    <w:abstractNumId w:val="714"/>
  </w:num>
  <w:num w:numId="190">
    <w:abstractNumId w:val="708"/>
  </w:num>
  <w:num w:numId="194">
    <w:abstractNumId w:val="702"/>
  </w:num>
  <w:num w:numId="203">
    <w:abstractNumId w:val="696"/>
  </w:num>
  <w:num w:numId="205">
    <w:abstractNumId w:val="690"/>
  </w:num>
  <w:num w:numId="207">
    <w:abstractNumId w:val="684"/>
  </w:num>
  <w:num w:numId="213">
    <w:abstractNumId w:val="678"/>
  </w:num>
  <w:num w:numId="215">
    <w:abstractNumId w:val="672"/>
  </w:num>
  <w:num w:numId="217">
    <w:abstractNumId w:val="666"/>
  </w:num>
  <w:num w:numId="222">
    <w:abstractNumId w:val="660"/>
  </w:num>
  <w:num w:numId="224">
    <w:abstractNumId w:val="654"/>
  </w:num>
  <w:num w:numId="229">
    <w:abstractNumId w:val="648"/>
  </w:num>
  <w:num w:numId="236">
    <w:abstractNumId w:val="642"/>
  </w:num>
  <w:num w:numId="240">
    <w:abstractNumId w:val="636"/>
  </w:num>
  <w:num w:numId="256">
    <w:abstractNumId w:val="630"/>
  </w:num>
  <w:num w:numId="260">
    <w:abstractNumId w:val="624"/>
  </w:num>
  <w:num w:numId="267">
    <w:abstractNumId w:val="618"/>
  </w:num>
  <w:num w:numId="277">
    <w:abstractNumId w:val="612"/>
  </w:num>
  <w:num w:numId="281">
    <w:abstractNumId w:val="606"/>
  </w:num>
  <w:num w:numId="286">
    <w:abstractNumId w:val="600"/>
  </w:num>
  <w:num w:numId="292">
    <w:abstractNumId w:val="594"/>
  </w:num>
  <w:num w:numId="297">
    <w:abstractNumId w:val="588"/>
  </w:num>
  <w:num w:numId="306">
    <w:abstractNumId w:val="582"/>
  </w:num>
  <w:num w:numId="315">
    <w:abstractNumId w:val="576"/>
  </w:num>
  <w:num w:numId="332">
    <w:abstractNumId w:val="570"/>
  </w:num>
  <w:num w:numId="334">
    <w:abstractNumId w:val="564"/>
  </w:num>
  <w:num w:numId="349">
    <w:abstractNumId w:val="558"/>
  </w:num>
  <w:num w:numId="352">
    <w:abstractNumId w:val="552"/>
  </w:num>
  <w:num w:numId="355">
    <w:abstractNumId w:val="546"/>
  </w:num>
  <w:num w:numId="362">
    <w:abstractNumId w:val="540"/>
  </w:num>
  <w:num w:numId="366">
    <w:abstractNumId w:val="534"/>
  </w:num>
  <w:num w:numId="386">
    <w:abstractNumId w:val="528"/>
  </w:num>
  <w:num w:numId="388">
    <w:abstractNumId w:val="522"/>
  </w:num>
  <w:num w:numId="392">
    <w:abstractNumId w:val="516"/>
  </w:num>
  <w:num w:numId="394">
    <w:abstractNumId w:val="510"/>
  </w:num>
  <w:num w:numId="409">
    <w:abstractNumId w:val="504"/>
  </w:num>
  <w:num w:numId="420">
    <w:abstractNumId w:val="498"/>
  </w:num>
  <w:num w:numId="428">
    <w:abstractNumId w:val="492"/>
  </w:num>
  <w:num w:numId="431">
    <w:abstractNumId w:val="486"/>
  </w:num>
  <w:num w:numId="434">
    <w:abstractNumId w:val="480"/>
  </w:num>
  <w:num w:numId="436">
    <w:abstractNumId w:val="474"/>
  </w:num>
  <w:num w:numId="440">
    <w:abstractNumId w:val="468"/>
  </w:num>
  <w:num w:numId="446">
    <w:abstractNumId w:val="462"/>
  </w:num>
  <w:num w:numId="456">
    <w:abstractNumId w:val="456"/>
  </w:num>
  <w:num w:numId="463">
    <w:abstractNumId w:val="450"/>
  </w:num>
  <w:num w:numId="466">
    <w:abstractNumId w:val="444"/>
  </w:num>
  <w:num w:numId="468">
    <w:abstractNumId w:val="438"/>
  </w:num>
  <w:num w:numId="471">
    <w:abstractNumId w:val="432"/>
  </w:num>
  <w:num w:numId="480">
    <w:abstractNumId w:val="426"/>
  </w:num>
  <w:num w:numId="482">
    <w:abstractNumId w:val="420"/>
  </w:num>
  <w:num w:numId="490">
    <w:abstractNumId w:val="414"/>
  </w:num>
  <w:num w:numId="492">
    <w:abstractNumId w:val="408"/>
  </w:num>
  <w:num w:numId="522">
    <w:abstractNumId w:val="402"/>
  </w:num>
  <w:num w:numId="527">
    <w:abstractNumId w:val="396"/>
  </w:num>
  <w:num w:numId="529">
    <w:abstractNumId w:val="390"/>
  </w:num>
  <w:num w:numId="531">
    <w:abstractNumId w:val="384"/>
  </w:num>
  <w:num w:numId="535">
    <w:abstractNumId w:val="378"/>
  </w:num>
  <w:num w:numId="538">
    <w:abstractNumId w:val="372"/>
  </w:num>
  <w:num w:numId="541">
    <w:abstractNumId w:val="366"/>
  </w:num>
  <w:num w:numId="544">
    <w:abstractNumId w:val="360"/>
  </w:num>
  <w:num w:numId="549">
    <w:abstractNumId w:val="354"/>
  </w:num>
  <w:num w:numId="560">
    <w:abstractNumId w:val="348"/>
  </w:num>
  <w:num w:numId="566">
    <w:abstractNumId w:val="342"/>
  </w:num>
  <w:num w:numId="574">
    <w:abstractNumId w:val="336"/>
  </w:num>
  <w:num w:numId="579">
    <w:abstractNumId w:val="330"/>
  </w:num>
  <w:num w:numId="581">
    <w:abstractNumId w:val="324"/>
  </w:num>
  <w:num w:numId="598">
    <w:abstractNumId w:val="318"/>
  </w:num>
  <w:num w:numId="600">
    <w:abstractNumId w:val="312"/>
  </w:num>
  <w:num w:numId="606">
    <w:abstractNumId w:val="306"/>
  </w:num>
  <w:num w:numId="608">
    <w:abstractNumId w:val="300"/>
  </w:num>
  <w:num w:numId="613">
    <w:abstractNumId w:val="294"/>
  </w:num>
  <w:num w:numId="619">
    <w:abstractNumId w:val="288"/>
  </w:num>
  <w:num w:numId="621">
    <w:abstractNumId w:val="282"/>
  </w:num>
  <w:num w:numId="623">
    <w:abstractNumId w:val="276"/>
  </w:num>
  <w:num w:numId="625">
    <w:abstractNumId w:val="270"/>
  </w:num>
  <w:num w:numId="628">
    <w:abstractNumId w:val="264"/>
  </w:num>
  <w:num w:numId="632">
    <w:abstractNumId w:val="258"/>
  </w:num>
  <w:num w:numId="634">
    <w:abstractNumId w:val="252"/>
  </w:num>
  <w:num w:numId="638">
    <w:abstractNumId w:val="246"/>
  </w:num>
  <w:num w:numId="640">
    <w:abstractNumId w:val="240"/>
  </w:num>
  <w:num w:numId="644">
    <w:abstractNumId w:val="234"/>
  </w:num>
  <w:num w:numId="647">
    <w:abstractNumId w:val="228"/>
  </w:num>
  <w:num w:numId="652">
    <w:abstractNumId w:val="222"/>
  </w:num>
  <w:num w:numId="657">
    <w:abstractNumId w:val="216"/>
  </w:num>
  <w:num w:numId="663">
    <w:abstractNumId w:val="210"/>
  </w:num>
  <w:num w:numId="666">
    <w:abstractNumId w:val="204"/>
  </w:num>
  <w:num w:numId="675">
    <w:abstractNumId w:val="198"/>
  </w:num>
  <w:num w:numId="678">
    <w:abstractNumId w:val="192"/>
  </w:num>
  <w:num w:numId="682">
    <w:abstractNumId w:val="186"/>
  </w:num>
  <w:num w:numId="685">
    <w:abstractNumId w:val="180"/>
  </w:num>
  <w:num w:numId="687">
    <w:abstractNumId w:val="174"/>
  </w:num>
  <w:num w:numId="707">
    <w:abstractNumId w:val="168"/>
  </w:num>
  <w:num w:numId="711">
    <w:abstractNumId w:val="162"/>
  </w:num>
  <w:num w:numId="713">
    <w:abstractNumId w:val="156"/>
  </w:num>
  <w:num w:numId="717">
    <w:abstractNumId w:val="150"/>
  </w:num>
  <w:num w:numId="724">
    <w:abstractNumId w:val="144"/>
  </w:num>
  <w:num w:numId="726">
    <w:abstractNumId w:val="138"/>
  </w:num>
  <w:num w:numId="730">
    <w:abstractNumId w:val="132"/>
  </w:num>
  <w:num w:numId="733">
    <w:abstractNumId w:val="126"/>
  </w:num>
  <w:num w:numId="736">
    <w:abstractNumId w:val="120"/>
  </w:num>
  <w:num w:numId="748">
    <w:abstractNumId w:val="114"/>
  </w:num>
  <w:num w:numId="750">
    <w:abstractNumId w:val="108"/>
  </w:num>
  <w:num w:numId="753">
    <w:abstractNumId w:val="102"/>
  </w:num>
  <w:num w:numId="756">
    <w:abstractNumId w:val="96"/>
  </w:num>
  <w:num w:numId="761">
    <w:abstractNumId w:val="90"/>
  </w:num>
  <w:num w:numId="765">
    <w:abstractNumId w:val="84"/>
  </w:num>
  <w:num w:numId="772">
    <w:abstractNumId w:val="78"/>
  </w:num>
  <w:num w:numId="782">
    <w:abstractNumId w:val="72"/>
  </w:num>
  <w:num w:numId="784">
    <w:abstractNumId w:val="66"/>
  </w:num>
  <w:num w:numId="789">
    <w:abstractNumId w:val="60"/>
  </w:num>
  <w:num w:numId="795">
    <w:abstractNumId w:val="54"/>
  </w:num>
  <w:num w:numId="797">
    <w:abstractNumId w:val="48"/>
  </w:num>
  <w:num w:numId="801">
    <w:abstractNumId w:val="42"/>
  </w:num>
  <w:num w:numId="813">
    <w:abstractNumId w:val="36"/>
  </w:num>
  <w:num w:numId="833">
    <w:abstractNumId w:val="30"/>
  </w:num>
  <w:num w:numId="840">
    <w:abstractNumId w:val="24"/>
  </w:num>
  <w:num w:numId="842">
    <w:abstractNumId w:val="18"/>
  </w:num>
  <w:num w:numId="848">
    <w:abstractNumId w:val="12"/>
  </w:num>
  <w:num w:numId="851">
    <w:abstractNumId w:val="6"/>
  </w:num>
  <w:num w:numId="8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